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05" w:rsidRPr="001528FE" w:rsidRDefault="00466905" w:rsidP="00466905">
      <w:pPr>
        <w:spacing w:before="100" w:beforeAutospacing="1" w:after="100" w:afterAutospacing="1"/>
        <w:jc w:val="center"/>
        <w:rPr>
          <w:rFonts w:cs="Arial"/>
          <w:b/>
          <w:bCs/>
          <w:color w:val="000000"/>
          <w:sz w:val="28"/>
          <w:szCs w:val="28"/>
          <w:lang w:eastAsia="es-ES"/>
        </w:rPr>
      </w:pPr>
      <w:r w:rsidRPr="001528FE">
        <w:rPr>
          <w:rFonts w:cs="Arial"/>
          <w:b/>
          <w:bCs/>
          <w:color w:val="000000"/>
          <w:sz w:val="28"/>
          <w:szCs w:val="28"/>
          <w:lang w:eastAsia="es-ES"/>
        </w:rPr>
        <w:t>POLITICA DE CALIDAD</w:t>
      </w:r>
    </w:p>
    <w:p w:rsidR="00466905" w:rsidRDefault="00466905" w:rsidP="00466905">
      <w:pPr>
        <w:tabs>
          <w:tab w:val="left" w:pos="6040"/>
        </w:tabs>
        <w:spacing w:line="360" w:lineRule="auto"/>
        <w:rPr>
          <w:rFonts w:cs="Arial"/>
          <w:b/>
          <w:sz w:val="24"/>
          <w:szCs w:val="24"/>
        </w:rPr>
      </w:pPr>
    </w:p>
    <w:p w:rsidR="00466905" w:rsidRDefault="00466905" w:rsidP="00466905">
      <w:pPr>
        <w:tabs>
          <w:tab w:val="left" w:pos="6040"/>
        </w:tabs>
        <w:spacing w:after="0" w:line="360" w:lineRule="auto"/>
        <w:jc w:val="both"/>
        <w:rPr>
          <w:rFonts w:ascii="Arial" w:hAnsi="Arial" w:cs="Arial"/>
        </w:rPr>
      </w:pPr>
      <w:r w:rsidRPr="000313A4">
        <w:rPr>
          <w:rFonts w:ascii="Arial" w:hAnsi="Arial" w:cs="Arial"/>
          <w:sz w:val="24"/>
          <w:szCs w:val="24"/>
        </w:rPr>
        <w:t xml:space="preserve">El </w:t>
      </w:r>
      <w:r w:rsidRPr="000313A4">
        <w:rPr>
          <w:rFonts w:ascii="Arial" w:hAnsi="Arial" w:cs="Arial"/>
          <w:b/>
          <w:sz w:val="24"/>
          <w:szCs w:val="24"/>
        </w:rPr>
        <w:t>COLEGIO COLOMBO BRITANICO</w:t>
      </w:r>
      <w:r w:rsidRPr="000313A4">
        <w:rPr>
          <w:rFonts w:ascii="Arial" w:hAnsi="Arial" w:cs="Arial"/>
          <w:sz w:val="24"/>
          <w:szCs w:val="24"/>
        </w:rPr>
        <w:t>, plantel privado, mixto y ecuménico de raíces católicas, presta servicios educativos en los niveles de Preescolar, Básica y Media con énfasis en el idioma inglés. Forma personas con calidad humana en la libertad y para la libertad comprometida con la excelencia académica en perspectiva local y global y con la conservación y promoción del medio ambiente, a través de un talento humano competente, apoyado y orientado hacia el mejoramiento continuo respondiendo a las necesidades e intereses de la comunidad educativa y partes interesadas</w:t>
      </w:r>
      <w:r w:rsidRPr="006F221D">
        <w:rPr>
          <w:rFonts w:ascii="Arial" w:hAnsi="Arial" w:cs="Arial"/>
        </w:rPr>
        <w:t>.</w:t>
      </w:r>
    </w:p>
    <w:p w:rsidR="00466905" w:rsidRDefault="00466905" w:rsidP="00466905">
      <w:pPr>
        <w:tabs>
          <w:tab w:val="left" w:pos="6040"/>
        </w:tabs>
        <w:spacing w:after="0" w:line="360" w:lineRule="auto"/>
        <w:jc w:val="both"/>
        <w:rPr>
          <w:rFonts w:ascii="Arial" w:hAnsi="Arial" w:cs="Arial"/>
        </w:rPr>
      </w:pPr>
    </w:p>
    <w:p w:rsidR="00466905" w:rsidRPr="00DC2EDD" w:rsidRDefault="00466905" w:rsidP="00466905">
      <w:pPr>
        <w:spacing w:before="100" w:beforeAutospacing="1" w:after="100" w:afterAutospacing="1"/>
        <w:rPr>
          <w:rFonts w:cs="Arial"/>
          <w:b/>
          <w:bCs/>
          <w:color w:val="000000"/>
          <w:sz w:val="24"/>
          <w:szCs w:val="24"/>
          <w:lang w:eastAsia="es-ES"/>
        </w:rPr>
      </w:pPr>
      <w:r>
        <w:rPr>
          <w:rFonts w:cs="Arial"/>
          <w:b/>
          <w:bCs/>
          <w:color w:val="000000"/>
          <w:sz w:val="24"/>
          <w:szCs w:val="24"/>
          <w:lang w:eastAsia="es-ES"/>
        </w:rPr>
        <w:t xml:space="preserve">                                     OBJETIVOS DE CALIDAD</w:t>
      </w:r>
    </w:p>
    <w:p w:rsidR="00466905" w:rsidRDefault="00466905" w:rsidP="00466905">
      <w:pPr>
        <w:tabs>
          <w:tab w:val="left" w:pos="0"/>
        </w:tabs>
        <w:spacing w:line="360" w:lineRule="auto"/>
        <w:ind w:hanging="180"/>
        <w:rPr>
          <w:rFonts w:cs="Arial"/>
        </w:rPr>
      </w:pPr>
    </w:p>
    <w:p w:rsidR="00466905" w:rsidRPr="00AD15EA" w:rsidRDefault="00466905" w:rsidP="00466905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15EA">
        <w:rPr>
          <w:rFonts w:ascii="Arial" w:hAnsi="Arial" w:cs="Arial"/>
          <w:sz w:val="24"/>
          <w:szCs w:val="24"/>
        </w:rPr>
        <w:t xml:space="preserve">Formar personas en valores cristianos y modernos que conviertan al individuo en un ser integro capaz de asumir una posición transformadora de la realidad. </w:t>
      </w:r>
    </w:p>
    <w:p w:rsidR="00466905" w:rsidRPr="00AD15EA" w:rsidRDefault="00466905" w:rsidP="00466905">
      <w:pPr>
        <w:pStyle w:val="Prrafodelista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66905" w:rsidRPr="00AD15EA" w:rsidRDefault="00466905" w:rsidP="00466905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15EA">
        <w:rPr>
          <w:rFonts w:ascii="Arial" w:hAnsi="Arial" w:cs="Arial"/>
          <w:sz w:val="24"/>
          <w:szCs w:val="24"/>
        </w:rPr>
        <w:t xml:space="preserve">Desarrollar en los estudiantes competencias que le permitan desenvolverse eficientemente en el ámbito académico y social, con énfasis en la formación  integral y en la capacidad de interactuar en una sociedad global y local. </w:t>
      </w:r>
    </w:p>
    <w:p w:rsidR="00466905" w:rsidRPr="00AD15EA" w:rsidRDefault="00466905" w:rsidP="0046690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466905" w:rsidRPr="00AD15EA" w:rsidRDefault="00466905" w:rsidP="00466905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15EA">
        <w:rPr>
          <w:rFonts w:ascii="Arial" w:hAnsi="Arial" w:cs="Arial"/>
          <w:bCs/>
          <w:sz w:val="24"/>
          <w:szCs w:val="24"/>
        </w:rPr>
        <w:t>Mejorar las competencias y desempeños de los empleados de la institución.</w:t>
      </w:r>
    </w:p>
    <w:p w:rsidR="00466905" w:rsidRPr="00AD15EA" w:rsidRDefault="00466905" w:rsidP="0046690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466905" w:rsidRPr="00AD15EA" w:rsidRDefault="00466905" w:rsidP="00466905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15EA">
        <w:rPr>
          <w:rFonts w:ascii="Arial" w:hAnsi="Arial" w:cs="Arial"/>
          <w:bCs/>
          <w:sz w:val="24"/>
          <w:szCs w:val="24"/>
        </w:rPr>
        <w:t>Incrementar las acciones de mejora en el sistema de gestión y que sean eficaces.</w:t>
      </w:r>
      <w:r w:rsidRPr="00AD15EA">
        <w:rPr>
          <w:rFonts w:ascii="Arial" w:hAnsi="Arial" w:cs="Arial"/>
          <w:sz w:val="24"/>
          <w:szCs w:val="24"/>
        </w:rPr>
        <w:t xml:space="preserve"> </w:t>
      </w:r>
    </w:p>
    <w:p w:rsidR="00466905" w:rsidRPr="00AD15EA" w:rsidRDefault="00466905" w:rsidP="0046690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466905" w:rsidRPr="00AD15EA" w:rsidRDefault="00466905" w:rsidP="00466905">
      <w:pPr>
        <w:pStyle w:val="Prrafodelista"/>
        <w:numPr>
          <w:ilvl w:val="0"/>
          <w:numId w:val="1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s-CO"/>
        </w:rPr>
      </w:pPr>
      <w:r w:rsidRPr="00AD15EA">
        <w:rPr>
          <w:rFonts w:ascii="Arial" w:hAnsi="Arial" w:cs="Arial"/>
          <w:bCs/>
          <w:sz w:val="24"/>
          <w:szCs w:val="24"/>
        </w:rPr>
        <w:t>Mantener el nivel de excelencia de la calidad del servicio educativo.</w:t>
      </w:r>
    </w:p>
    <w:p w:rsidR="00466905" w:rsidRPr="00AD15EA" w:rsidRDefault="00466905" w:rsidP="00466905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CO"/>
        </w:rPr>
      </w:pPr>
    </w:p>
    <w:p w:rsidR="00466905" w:rsidRPr="00AD15EA" w:rsidRDefault="00466905" w:rsidP="00466905">
      <w:pPr>
        <w:pStyle w:val="Prrafodelista"/>
        <w:numPr>
          <w:ilvl w:val="0"/>
          <w:numId w:val="1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s-CO"/>
        </w:rPr>
      </w:pPr>
      <w:r w:rsidRPr="00AD15EA">
        <w:rPr>
          <w:rFonts w:ascii="Arial" w:hAnsi="Arial" w:cs="Arial"/>
          <w:sz w:val="24"/>
          <w:szCs w:val="24"/>
          <w:lang w:val="es-CO"/>
        </w:rPr>
        <w:t>Generar conocimiento sobre el sano manejo del medio ambiente, para derivar de allí acciones conducentes a la sostenibilidad del mismo en clave de desarrollo humano tanto en perspectiva local como global.</w:t>
      </w:r>
    </w:p>
    <w:tbl>
      <w:tblPr>
        <w:tblpPr w:leftFromText="141" w:rightFromText="141" w:vertAnchor="text" w:horzAnchor="margin" w:tblpY="-309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shd w:val="clear" w:color="auto" w:fill="92D050"/>
        <w:tblLook w:val="04A0" w:firstRow="1" w:lastRow="0" w:firstColumn="1" w:lastColumn="0" w:noHBand="0" w:noVBand="1"/>
      </w:tblPr>
      <w:tblGrid>
        <w:gridCol w:w="2418"/>
        <w:gridCol w:w="6302"/>
      </w:tblGrid>
      <w:tr w:rsidR="00466905" w:rsidTr="0080135A">
        <w:tc>
          <w:tcPr>
            <w:tcW w:w="2376" w:type="dxa"/>
            <w:shd w:val="clear" w:color="auto" w:fill="92D050"/>
          </w:tcPr>
          <w:p w:rsidR="00466905" w:rsidRDefault="00466905" w:rsidP="00466905">
            <w:pPr>
              <w:pStyle w:val="Prrafodelista"/>
              <w:numPr>
                <w:ilvl w:val="0"/>
                <w:numId w:val="1"/>
              </w:numPr>
              <w:tabs>
                <w:tab w:val="left" w:pos="7655"/>
              </w:tabs>
              <w:jc w:val="center"/>
            </w:pPr>
            <w:r w:rsidRPr="00651358">
              <w:object w:dxaOrig="773" w:dyaOrig="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pt;height:67pt" o:ole="">
                  <v:imagedata r:id="rId8" o:title=""/>
                </v:shape>
                <o:OLEObject Type="Embed" ProgID="Visio.Drawing.11" ShapeID="_x0000_i1025" DrawAspect="Content" ObjectID="_1394949630" r:id="rId9"/>
              </w:object>
            </w:r>
          </w:p>
        </w:tc>
        <w:tc>
          <w:tcPr>
            <w:tcW w:w="6602" w:type="dxa"/>
            <w:shd w:val="clear" w:color="auto" w:fill="92D050"/>
          </w:tcPr>
          <w:p w:rsidR="00466905" w:rsidRDefault="00466905" w:rsidP="0080135A">
            <w:pPr>
              <w:tabs>
                <w:tab w:val="left" w:pos="7655"/>
              </w:tabs>
            </w:pPr>
            <w:r>
              <w:t xml:space="preserve"> </w:t>
            </w:r>
          </w:p>
          <w:p w:rsidR="00466905" w:rsidRDefault="00466905" w:rsidP="0080135A">
            <w:pPr>
              <w:tabs>
                <w:tab w:val="left" w:pos="7655"/>
              </w:tabs>
            </w:pPr>
          </w:p>
          <w:p w:rsidR="00466905" w:rsidRPr="001110D8" w:rsidRDefault="00466905" w:rsidP="0080135A">
            <w:pPr>
              <w:tabs>
                <w:tab w:val="left" w:pos="7655"/>
              </w:tabs>
              <w:rPr>
                <w:rFonts w:ascii="Tahoma" w:hAnsi="Tahoma" w:cs="Tahoma"/>
                <w:b/>
                <w:sz w:val="44"/>
                <w:szCs w:val="44"/>
              </w:rPr>
            </w:pPr>
            <w:r w:rsidRPr="001110D8">
              <w:rPr>
                <w:rFonts w:ascii="Tahoma" w:hAnsi="Tahoma" w:cs="Tahoma"/>
                <w:sz w:val="44"/>
                <w:szCs w:val="44"/>
              </w:rPr>
              <w:t>MAPA DE PROCESOS CCB</w:t>
            </w:r>
          </w:p>
        </w:tc>
      </w:tr>
    </w:tbl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>
      <w:r>
        <w:rPr>
          <w:noProof/>
        </w:rPr>
        <w:lastRenderedPageBreak/>
        <w:drawing>
          <wp:inline distT="0" distB="0" distL="0" distR="0">
            <wp:extent cx="5880100" cy="608330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608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276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60"/>
        <w:gridCol w:w="1024"/>
        <w:gridCol w:w="1922"/>
        <w:gridCol w:w="743"/>
        <w:gridCol w:w="989"/>
        <w:gridCol w:w="686"/>
        <w:gridCol w:w="1496"/>
      </w:tblGrid>
      <w:tr w:rsidR="00466905" w:rsidRPr="00D06A57" w:rsidTr="0080135A">
        <w:trPr>
          <w:trHeight w:val="154"/>
          <w:tblHeader/>
        </w:trPr>
        <w:tc>
          <w:tcPr>
            <w:tcW w:w="593" w:type="pct"/>
            <w:vMerge w:val="restart"/>
            <w:shd w:val="clear" w:color="auto" w:fill="CCCCCC"/>
          </w:tcPr>
          <w:p w:rsidR="00466905" w:rsidRPr="004E3512" w:rsidRDefault="00466905" w:rsidP="0080135A">
            <w:pPr>
              <w:jc w:val="right"/>
              <w:rPr>
                <w:rFonts w:cs="Arial"/>
                <w:sz w:val="16"/>
                <w:szCs w:val="16"/>
              </w:rPr>
            </w:pPr>
            <w:r>
              <w:lastRenderedPageBreak/>
              <w:br w:type="page"/>
            </w:r>
            <w:r w:rsidRPr="00D06A57">
              <w:rPr>
                <w:rFonts w:cs="Arial"/>
                <w:sz w:val="16"/>
                <w:szCs w:val="16"/>
              </w:rPr>
              <w:tab/>
            </w:r>
            <w:r w:rsidRPr="004E3512">
              <w:rPr>
                <w:rFonts w:cs="Arial"/>
                <w:sz w:val="16"/>
                <w:szCs w:val="16"/>
              </w:rPr>
              <w:t xml:space="preserve">   Requisitos</w:t>
            </w:r>
          </w:p>
          <w:p w:rsidR="00466905" w:rsidRPr="004E3512" w:rsidRDefault="00466905" w:rsidP="0080135A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466905" w:rsidRPr="004E3512" w:rsidRDefault="00466905" w:rsidP="0080135A">
            <w:pPr>
              <w:jc w:val="right"/>
              <w:rPr>
                <w:rFonts w:cs="Arial"/>
                <w:sz w:val="16"/>
                <w:szCs w:val="16"/>
              </w:rPr>
            </w:pPr>
          </w:p>
          <w:p w:rsidR="00466905" w:rsidRPr="004E3512" w:rsidRDefault="00466905" w:rsidP="0080135A">
            <w:pPr>
              <w:jc w:val="right"/>
              <w:rPr>
                <w:rFonts w:cs="Arial"/>
                <w:sz w:val="16"/>
                <w:szCs w:val="16"/>
              </w:rPr>
            </w:pPr>
            <w:r w:rsidRPr="004E3512">
              <w:rPr>
                <w:rFonts w:cs="Arial"/>
                <w:sz w:val="16"/>
                <w:szCs w:val="16"/>
              </w:rPr>
              <w:t>Procesos</w:t>
            </w:r>
          </w:p>
        </w:tc>
        <w:tc>
          <w:tcPr>
            <w:tcW w:w="1847" w:type="pct"/>
            <w:gridSpan w:val="2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Requisitos de ley </w:t>
            </w:r>
          </w:p>
        </w:tc>
        <w:tc>
          <w:tcPr>
            <w:tcW w:w="1079" w:type="pct"/>
            <w:gridSpan w:val="2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Requisitos de la institución </w:t>
            </w:r>
          </w:p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(Manual de Convivencia)</w:t>
            </w:r>
          </w:p>
        </w:tc>
        <w:tc>
          <w:tcPr>
            <w:tcW w:w="1481" w:type="pct"/>
            <w:gridSpan w:val="2"/>
            <w:shd w:val="clear" w:color="auto" w:fill="CCCCCC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Requisitos de Norma </w:t>
            </w:r>
          </w:p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ISO 9001/2008</w:t>
            </w:r>
          </w:p>
        </w:tc>
      </w:tr>
      <w:tr w:rsidR="00466905" w:rsidRPr="00D06A57" w:rsidTr="0080135A">
        <w:trPr>
          <w:trHeight w:val="360"/>
          <w:tblHeader/>
        </w:trPr>
        <w:tc>
          <w:tcPr>
            <w:tcW w:w="593" w:type="pct"/>
            <w:vMerge/>
            <w:shd w:val="clear" w:color="auto" w:fill="CCCCCC"/>
          </w:tcPr>
          <w:p w:rsidR="00466905" w:rsidRPr="00D06A57" w:rsidRDefault="00466905" w:rsidP="0080135A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Ley </w:t>
            </w:r>
          </w:p>
        </w:tc>
        <w:tc>
          <w:tcPr>
            <w:tcW w:w="1181" w:type="pct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453" w:type="pct"/>
            <w:shd w:val="clear" w:color="auto" w:fill="CCCCCC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Artículo</w:t>
            </w:r>
          </w:p>
        </w:tc>
        <w:tc>
          <w:tcPr>
            <w:tcW w:w="626" w:type="pct"/>
            <w:shd w:val="clear" w:color="auto" w:fill="CCCCCC"/>
          </w:tcPr>
          <w:p w:rsidR="00466905" w:rsidRPr="00D06A57" w:rsidRDefault="00466905" w:rsidP="0080135A">
            <w:pPr>
              <w:tabs>
                <w:tab w:val="center" w:pos="160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414" w:type="pct"/>
            <w:shd w:val="clear" w:color="auto" w:fill="CCCCCC"/>
          </w:tcPr>
          <w:p w:rsidR="00466905" w:rsidRPr="00D06A57" w:rsidRDefault="00466905" w:rsidP="0080135A">
            <w:pPr>
              <w:ind w:left="-108"/>
              <w:jc w:val="right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Numeral</w:t>
            </w:r>
          </w:p>
        </w:tc>
        <w:tc>
          <w:tcPr>
            <w:tcW w:w="1067" w:type="pct"/>
            <w:shd w:val="clear" w:color="auto" w:fill="CCCCCC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6A57">
              <w:rPr>
                <w:rFonts w:cs="Arial"/>
                <w:b/>
                <w:sz w:val="18"/>
                <w:szCs w:val="18"/>
              </w:rPr>
              <w:t>Descripción</w:t>
            </w:r>
          </w:p>
        </w:tc>
      </w:tr>
      <w:tr w:rsidR="00466905" w:rsidRPr="00D06A57" w:rsidTr="0080135A">
        <w:trPr>
          <w:cantSplit/>
          <w:trHeight w:val="567"/>
        </w:trPr>
        <w:tc>
          <w:tcPr>
            <w:tcW w:w="593" w:type="pct"/>
            <w:vMerge w:val="restart"/>
            <w:shd w:val="clear" w:color="auto" w:fill="FFFFFF"/>
            <w:textDirection w:val="btLr"/>
            <w:vAlign w:val="center"/>
          </w:tcPr>
          <w:p w:rsidR="00466905" w:rsidRPr="007A2F37" w:rsidRDefault="00466905" w:rsidP="0080135A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7A2F37">
              <w:rPr>
                <w:rFonts w:cs="Arial"/>
                <w:b/>
                <w:sz w:val="24"/>
                <w:szCs w:val="24"/>
              </w:rPr>
              <w:t xml:space="preserve">Gestión </w:t>
            </w:r>
          </w:p>
          <w:p w:rsidR="00466905" w:rsidRPr="007A2F37" w:rsidRDefault="00466905" w:rsidP="0080135A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7A2F37">
              <w:rPr>
                <w:rFonts w:cs="Arial"/>
                <w:b/>
                <w:sz w:val="24"/>
                <w:szCs w:val="24"/>
              </w:rPr>
              <w:t>Direccionamiento</w:t>
            </w:r>
          </w:p>
          <w:p w:rsidR="00466905" w:rsidRPr="00D06A57" w:rsidRDefault="00466905" w:rsidP="0080135A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A2F37">
              <w:rPr>
                <w:rFonts w:cs="Arial"/>
                <w:b/>
                <w:sz w:val="24"/>
                <w:szCs w:val="24"/>
              </w:rPr>
              <w:t>Estratégico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466905" w:rsidRPr="00294A49" w:rsidRDefault="00466905" w:rsidP="0080135A">
            <w:pPr>
              <w:jc w:val="center"/>
              <w:rPr>
                <w:rFonts w:cs="Arial"/>
                <w:sz w:val="18"/>
                <w:szCs w:val="18"/>
              </w:rPr>
            </w:pPr>
            <w:r w:rsidRPr="00294A49">
              <w:rPr>
                <w:rFonts w:cs="Arial"/>
                <w:sz w:val="18"/>
                <w:szCs w:val="18"/>
              </w:rPr>
              <w:t>Ley 115</w:t>
            </w:r>
          </w:p>
          <w:p w:rsidR="00466905" w:rsidRPr="00294A49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294A49">
              <w:rPr>
                <w:rFonts w:cs="Arial"/>
                <w:sz w:val="16"/>
                <w:szCs w:val="16"/>
              </w:rPr>
              <w:t>Art. 73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466905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Establece </w:t>
            </w:r>
            <w:r w:rsidRPr="00D06A57">
              <w:rPr>
                <w:rFonts w:cs="Arial"/>
                <w:sz w:val="16"/>
                <w:szCs w:val="16"/>
              </w:rPr>
              <w:t>Proyecto Educativo Institucional (PEI)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Requisitos Generales</w:t>
            </w:r>
          </w:p>
        </w:tc>
      </w:tr>
      <w:tr w:rsidR="00466905" w:rsidRPr="00D06A57" w:rsidTr="0080135A">
        <w:trPr>
          <w:cantSplit/>
          <w:trHeight w:val="567"/>
        </w:trPr>
        <w:tc>
          <w:tcPr>
            <w:tcW w:w="593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466905" w:rsidRPr="00294A49" w:rsidRDefault="00466905" w:rsidP="0080135A">
            <w:pPr>
              <w:jc w:val="center"/>
              <w:rPr>
                <w:rFonts w:cs="Arial"/>
                <w:sz w:val="18"/>
                <w:szCs w:val="18"/>
              </w:rPr>
            </w:pPr>
            <w:r w:rsidRPr="00294A49">
              <w:rPr>
                <w:rFonts w:cs="Arial"/>
                <w:sz w:val="18"/>
                <w:szCs w:val="18"/>
              </w:rPr>
              <w:t>Ley 115</w:t>
            </w:r>
          </w:p>
          <w:p w:rsidR="00466905" w:rsidRPr="00294A49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294A49">
              <w:rPr>
                <w:rFonts w:cs="Arial"/>
                <w:sz w:val="16"/>
                <w:szCs w:val="16"/>
              </w:rPr>
              <w:t>Art. 84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Evaluación institucional anual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4.2.2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Manual de Calidad</w:t>
            </w:r>
          </w:p>
        </w:tc>
      </w:tr>
      <w:tr w:rsidR="00466905" w:rsidRPr="00D06A57" w:rsidTr="0080135A">
        <w:trPr>
          <w:cantSplit/>
          <w:trHeight w:val="567"/>
        </w:trPr>
        <w:tc>
          <w:tcPr>
            <w:tcW w:w="593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466905" w:rsidRPr="00294A49" w:rsidRDefault="00466905" w:rsidP="0080135A">
            <w:pPr>
              <w:jc w:val="center"/>
              <w:rPr>
                <w:rFonts w:cs="Arial"/>
                <w:sz w:val="18"/>
                <w:szCs w:val="18"/>
              </w:rPr>
            </w:pPr>
            <w:r w:rsidRPr="00294A49">
              <w:rPr>
                <w:rFonts w:cs="Arial"/>
                <w:sz w:val="18"/>
                <w:szCs w:val="18"/>
              </w:rPr>
              <w:t>Ley 115</w:t>
            </w:r>
          </w:p>
          <w:p w:rsidR="00466905" w:rsidRPr="00294A49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294A49">
              <w:rPr>
                <w:rFonts w:cs="Arial"/>
                <w:sz w:val="16"/>
                <w:szCs w:val="16"/>
              </w:rPr>
              <w:t>Art. 138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Naturaleza y condiciones del establecimiento educativo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4.2.3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Control de documentos</w:t>
            </w:r>
          </w:p>
        </w:tc>
      </w:tr>
      <w:tr w:rsidR="00466905" w:rsidRPr="00D06A57" w:rsidTr="0080135A">
        <w:trPr>
          <w:cantSplit/>
          <w:trHeight w:val="567"/>
        </w:trPr>
        <w:tc>
          <w:tcPr>
            <w:tcW w:w="593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466905" w:rsidRPr="00294A49" w:rsidRDefault="00466905" w:rsidP="0080135A">
            <w:pPr>
              <w:jc w:val="center"/>
              <w:rPr>
                <w:rFonts w:cs="Arial"/>
                <w:sz w:val="18"/>
                <w:szCs w:val="18"/>
              </w:rPr>
            </w:pPr>
            <w:r w:rsidRPr="00294A49">
              <w:rPr>
                <w:rFonts w:cs="Arial"/>
                <w:sz w:val="18"/>
                <w:szCs w:val="18"/>
              </w:rPr>
              <w:t>Ley 115</w:t>
            </w:r>
          </w:p>
          <w:p w:rsidR="00466905" w:rsidRPr="00294A49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294A49">
              <w:rPr>
                <w:rFonts w:cs="Arial"/>
                <w:sz w:val="16"/>
                <w:szCs w:val="16"/>
              </w:rPr>
              <w:t>Art. 143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Consejo directivo de las establecimientos educativos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4.2.4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Control de registros</w:t>
            </w:r>
          </w:p>
        </w:tc>
      </w:tr>
      <w:tr w:rsidR="00466905" w:rsidRPr="00D06A57" w:rsidTr="0080135A">
        <w:trPr>
          <w:cantSplit/>
          <w:trHeight w:val="567"/>
        </w:trPr>
        <w:tc>
          <w:tcPr>
            <w:tcW w:w="593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466905" w:rsidRPr="00294A49" w:rsidRDefault="00466905" w:rsidP="0080135A">
            <w:pPr>
              <w:jc w:val="center"/>
              <w:rPr>
                <w:rFonts w:cs="Arial"/>
                <w:sz w:val="18"/>
                <w:szCs w:val="18"/>
              </w:rPr>
            </w:pPr>
            <w:r w:rsidRPr="00294A49">
              <w:rPr>
                <w:rFonts w:cs="Arial"/>
                <w:sz w:val="18"/>
                <w:szCs w:val="18"/>
              </w:rPr>
              <w:t>Ley 115</w:t>
            </w:r>
          </w:p>
          <w:p w:rsidR="00466905" w:rsidRPr="00294A49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294A49">
              <w:rPr>
                <w:rFonts w:cs="Arial"/>
                <w:sz w:val="16"/>
                <w:szCs w:val="16"/>
              </w:rPr>
              <w:t>Art. 145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Consejo Académico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Responsabilidad de la dirección</w:t>
            </w:r>
          </w:p>
        </w:tc>
      </w:tr>
      <w:tr w:rsidR="00466905" w:rsidRPr="00D06A57" w:rsidTr="0080135A">
        <w:trPr>
          <w:cantSplit/>
          <w:trHeight w:val="567"/>
        </w:trPr>
        <w:tc>
          <w:tcPr>
            <w:tcW w:w="593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466905" w:rsidRPr="00294A49" w:rsidRDefault="00466905" w:rsidP="0080135A">
            <w:pPr>
              <w:jc w:val="center"/>
              <w:rPr>
                <w:rFonts w:cs="Arial"/>
                <w:sz w:val="18"/>
                <w:szCs w:val="18"/>
              </w:rPr>
            </w:pPr>
            <w:r w:rsidRPr="00294A49">
              <w:rPr>
                <w:rFonts w:cs="Arial"/>
                <w:sz w:val="18"/>
                <w:szCs w:val="18"/>
              </w:rPr>
              <w:t>Ley 115</w:t>
            </w:r>
          </w:p>
          <w:p w:rsidR="00466905" w:rsidRPr="00294A49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294A49">
              <w:rPr>
                <w:rFonts w:cs="Arial"/>
                <w:sz w:val="16"/>
                <w:szCs w:val="16"/>
              </w:rPr>
              <w:t>Art. 193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Requisitos de los establecimientos educativos privados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8.2.3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Seguimiento y medición de los procesos</w:t>
            </w:r>
          </w:p>
        </w:tc>
      </w:tr>
      <w:tr w:rsidR="00466905" w:rsidRPr="00D06A57" w:rsidTr="0080135A">
        <w:trPr>
          <w:cantSplit/>
          <w:trHeight w:val="567"/>
        </w:trPr>
        <w:tc>
          <w:tcPr>
            <w:tcW w:w="593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81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Análisis de datos</w:t>
            </w:r>
          </w:p>
        </w:tc>
      </w:tr>
      <w:tr w:rsidR="00466905" w:rsidRPr="00D06A57" w:rsidTr="0080135A">
        <w:trPr>
          <w:cantSplit/>
          <w:trHeight w:val="567"/>
        </w:trPr>
        <w:tc>
          <w:tcPr>
            <w:tcW w:w="593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Ley 115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Artículo 6: Comunidad Educativa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8.5.1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Mejora Continua</w:t>
            </w:r>
          </w:p>
        </w:tc>
      </w:tr>
      <w:tr w:rsidR="00466905" w:rsidRPr="00D06A57" w:rsidTr="0080135A">
        <w:trPr>
          <w:cantSplit/>
          <w:trHeight w:val="567"/>
        </w:trPr>
        <w:tc>
          <w:tcPr>
            <w:tcW w:w="593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Decreto 1860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Artículo 14: Reglamenta el PEI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cantSplit/>
          <w:trHeight w:val="567"/>
        </w:trPr>
        <w:tc>
          <w:tcPr>
            <w:tcW w:w="593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Decreto 1286/05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Consejo de Padres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cantSplit/>
          <w:trHeight w:val="567"/>
        </w:trPr>
        <w:tc>
          <w:tcPr>
            <w:tcW w:w="593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Resolución</w:t>
            </w:r>
          </w:p>
          <w:p w:rsidR="00466905" w:rsidRPr="00D06A57" w:rsidRDefault="00466905" w:rsidP="0080135A">
            <w:pPr>
              <w:tabs>
                <w:tab w:val="left" w:pos="97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3042/08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Calendario escolar (decreto 1850/02)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8.5.2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Acción correctiva</w:t>
            </w:r>
          </w:p>
        </w:tc>
      </w:tr>
      <w:tr w:rsidR="00466905" w:rsidRPr="00D06A57" w:rsidTr="0080135A">
        <w:trPr>
          <w:cantSplit/>
          <w:trHeight w:val="567"/>
        </w:trPr>
        <w:tc>
          <w:tcPr>
            <w:tcW w:w="593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620009">
              <w:rPr>
                <w:rFonts w:cs="Arial"/>
                <w:sz w:val="16"/>
                <w:szCs w:val="16"/>
              </w:rPr>
              <w:t>Resolución 3722//09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620009">
              <w:rPr>
                <w:rFonts w:cs="Arial"/>
                <w:sz w:val="16"/>
                <w:szCs w:val="16"/>
              </w:rPr>
              <w:t>probación de licencia estudios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Provisión de recursos</w:t>
            </w:r>
          </w:p>
        </w:tc>
      </w:tr>
    </w:tbl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tbl>
      <w:tblPr>
        <w:tblStyle w:val="Tablaconcuadrcula"/>
        <w:tblpPr w:leftFromText="141" w:rightFromText="141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1207"/>
        <w:gridCol w:w="1106"/>
        <w:gridCol w:w="1318"/>
        <w:gridCol w:w="1205"/>
        <w:gridCol w:w="1318"/>
        <w:gridCol w:w="771"/>
        <w:gridCol w:w="1795"/>
      </w:tblGrid>
      <w:tr w:rsidR="00466905" w:rsidTr="0080135A">
        <w:trPr>
          <w:trHeight w:val="113"/>
        </w:trPr>
        <w:tc>
          <w:tcPr>
            <w:tcW w:w="1239" w:type="dxa"/>
            <w:vMerge w:val="restart"/>
            <w:shd w:val="clear" w:color="auto" w:fill="BFBFBF" w:themeFill="background1" w:themeFillShade="BF"/>
          </w:tcPr>
          <w:p w:rsidR="00466905" w:rsidRPr="00FB4DA7" w:rsidRDefault="00466905" w:rsidP="0080135A">
            <w:pPr>
              <w:rPr>
                <w:b/>
              </w:rPr>
            </w:pPr>
            <w:r w:rsidRPr="00FB4DA7">
              <w:rPr>
                <w:b/>
              </w:rPr>
              <w:t>Requisitos</w:t>
            </w:r>
          </w:p>
          <w:p w:rsidR="00466905" w:rsidRPr="00FB4DA7" w:rsidRDefault="00466905" w:rsidP="0080135A">
            <w:pPr>
              <w:rPr>
                <w:b/>
              </w:rPr>
            </w:pPr>
          </w:p>
          <w:p w:rsidR="00466905" w:rsidRPr="00FB4DA7" w:rsidRDefault="00466905" w:rsidP="0080135A">
            <w:pPr>
              <w:rPr>
                <w:b/>
              </w:rPr>
            </w:pPr>
            <w:r w:rsidRPr="00FB4DA7">
              <w:rPr>
                <w:b/>
              </w:rPr>
              <w:t>Procesos</w:t>
            </w:r>
          </w:p>
        </w:tc>
        <w:tc>
          <w:tcPr>
            <w:tcW w:w="3137" w:type="dxa"/>
            <w:gridSpan w:val="2"/>
            <w:shd w:val="clear" w:color="auto" w:fill="BFBFBF" w:themeFill="background1" w:themeFillShade="BF"/>
          </w:tcPr>
          <w:p w:rsidR="00466905" w:rsidRPr="00FB4DA7" w:rsidRDefault="00466905" w:rsidP="0080135A">
            <w:pPr>
              <w:jc w:val="center"/>
              <w:rPr>
                <w:b/>
              </w:rPr>
            </w:pPr>
            <w:r w:rsidRPr="00FB4DA7">
              <w:rPr>
                <w:b/>
              </w:rPr>
              <w:t>Requisitos de ley</w:t>
            </w:r>
          </w:p>
        </w:tc>
        <w:tc>
          <w:tcPr>
            <w:tcW w:w="3142" w:type="dxa"/>
            <w:gridSpan w:val="2"/>
            <w:shd w:val="clear" w:color="auto" w:fill="BFBFBF" w:themeFill="background1" w:themeFillShade="BF"/>
            <w:vAlign w:val="center"/>
          </w:tcPr>
          <w:p w:rsidR="00466905" w:rsidRPr="00FB4DA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4DA7">
              <w:rPr>
                <w:rFonts w:cs="Arial"/>
                <w:b/>
                <w:sz w:val="16"/>
                <w:szCs w:val="16"/>
              </w:rPr>
              <w:t>Requisitos de la institución</w:t>
            </w:r>
          </w:p>
          <w:p w:rsidR="00466905" w:rsidRPr="00FB4DA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4DA7">
              <w:rPr>
                <w:rFonts w:cs="Arial"/>
                <w:b/>
                <w:sz w:val="16"/>
                <w:szCs w:val="16"/>
              </w:rPr>
              <w:t>(Manual de Convivencia)</w:t>
            </w:r>
          </w:p>
        </w:tc>
        <w:tc>
          <w:tcPr>
            <w:tcW w:w="3187" w:type="dxa"/>
            <w:gridSpan w:val="2"/>
            <w:shd w:val="clear" w:color="auto" w:fill="BFBFBF" w:themeFill="background1" w:themeFillShade="BF"/>
          </w:tcPr>
          <w:p w:rsidR="00466905" w:rsidRPr="00FB4DA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4DA7">
              <w:rPr>
                <w:rFonts w:cs="Arial"/>
                <w:b/>
                <w:sz w:val="16"/>
                <w:szCs w:val="16"/>
              </w:rPr>
              <w:t>Requisitos de Norma</w:t>
            </w:r>
          </w:p>
          <w:p w:rsidR="00466905" w:rsidRPr="00FB4DA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4DA7">
              <w:rPr>
                <w:rFonts w:cs="Arial"/>
                <w:b/>
                <w:sz w:val="16"/>
                <w:szCs w:val="16"/>
              </w:rPr>
              <w:t>ISO 9001/2008</w:t>
            </w:r>
          </w:p>
        </w:tc>
      </w:tr>
      <w:tr w:rsidR="00466905" w:rsidTr="0080135A">
        <w:trPr>
          <w:trHeight w:val="112"/>
        </w:trPr>
        <w:tc>
          <w:tcPr>
            <w:tcW w:w="1239" w:type="dxa"/>
            <w:vMerge/>
            <w:shd w:val="clear" w:color="auto" w:fill="BFBFBF" w:themeFill="background1" w:themeFillShade="BF"/>
          </w:tcPr>
          <w:p w:rsidR="00466905" w:rsidRDefault="00466905" w:rsidP="0080135A"/>
        </w:tc>
        <w:tc>
          <w:tcPr>
            <w:tcW w:w="1561" w:type="dxa"/>
            <w:shd w:val="clear" w:color="auto" w:fill="BFBFBF" w:themeFill="background1" w:themeFillShade="BF"/>
          </w:tcPr>
          <w:p w:rsidR="00466905" w:rsidRPr="00FB4DA7" w:rsidRDefault="00466905" w:rsidP="0080135A">
            <w:pPr>
              <w:jc w:val="center"/>
              <w:rPr>
                <w:b/>
              </w:rPr>
            </w:pPr>
            <w:r w:rsidRPr="00FB4DA7">
              <w:rPr>
                <w:b/>
              </w:rPr>
              <w:t>Ley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:rsidR="00466905" w:rsidRPr="00FB4DA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4DA7">
              <w:rPr>
                <w:rFonts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567" w:type="dxa"/>
            <w:shd w:val="clear" w:color="auto" w:fill="BFBFBF" w:themeFill="background1" w:themeFillShade="BF"/>
          </w:tcPr>
          <w:p w:rsidR="00466905" w:rsidRPr="00FB4DA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B4DA7">
              <w:rPr>
                <w:rFonts w:cs="Arial"/>
                <w:b/>
                <w:sz w:val="16"/>
                <w:szCs w:val="16"/>
              </w:rPr>
              <w:t>Artículo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:rsidR="00466905" w:rsidRPr="00FB4DA7" w:rsidRDefault="00466905" w:rsidP="0080135A">
            <w:pPr>
              <w:tabs>
                <w:tab w:val="center" w:pos="160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FB4DA7">
              <w:rPr>
                <w:rFonts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837" w:type="dxa"/>
            <w:shd w:val="clear" w:color="auto" w:fill="BFBFBF" w:themeFill="background1" w:themeFillShade="BF"/>
          </w:tcPr>
          <w:p w:rsidR="00466905" w:rsidRPr="00FB4DA7" w:rsidRDefault="00466905" w:rsidP="0080135A">
            <w:pPr>
              <w:ind w:lef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FB4DA7">
              <w:rPr>
                <w:rFonts w:cs="Arial"/>
                <w:b/>
                <w:sz w:val="16"/>
                <w:szCs w:val="16"/>
              </w:rPr>
              <w:t>Numeral</w:t>
            </w:r>
          </w:p>
        </w:tc>
        <w:tc>
          <w:tcPr>
            <w:tcW w:w="2350" w:type="dxa"/>
            <w:shd w:val="clear" w:color="auto" w:fill="BFBFBF" w:themeFill="background1" w:themeFillShade="BF"/>
          </w:tcPr>
          <w:p w:rsidR="00466905" w:rsidRPr="00FB4DA7" w:rsidRDefault="00466905" w:rsidP="008013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B4DA7">
              <w:rPr>
                <w:rFonts w:cs="Arial"/>
                <w:b/>
                <w:sz w:val="18"/>
                <w:szCs w:val="18"/>
              </w:rPr>
              <w:t>Descripción</w:t>
            </w:r>
          </w:p>
        </w:tc>
      </w:tr>
    </w:tbl>
    <w:tbl>
      <w:tblPr>
        <w:tblpPr w:leftFromText="141" w:rightFromText="141" w:vertAnchor="page" w:horzAnchor="margin" w:tblpY="3136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271"/>
        <w:gridCol w:w="1271"/>
        <w:gridCol w:w="1270"/>
        <w:gridCol w:w="1270"/>
        <w:gridCol w:w="705"/>
        <w:gridCol w:w="1922"/>
      </w:tblGrid>
      <w:tr w:rsidR="00466905" w:rsidRPr="00D06A57" w:rsidTr="0080135A">
        <w:trPr>
          <w:trHeight w:val="554"/>
        </w:trPr>
        <w:tc>
          <w:tcPr>
            <w:tcW w:w="580" w:type="pct"/>
            <w:vMerge w:val="restart"/>
            <w:shd w:val="clear" w:color="auto" w:fill="FFFFFF"/>
            <w:textDirection w:val="btLr"/>
            <w:vAlign w:val="center"/>
          </w:tcPr>
          <w:p w:rsidR="00466905" w:rsidRDefault="00466905" w:rsidP="0080135A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:rsidR="00466905" w:rsidRPr="007A2F37" w:rsidRDefault="00466905" w:rsidP="0080135A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7A2F37">
              <w:rPr>
                <w:rFonts w:cs="Arial"/>
                <w:b/>
                <w:sz w:val="24"/>
                <w:szCs w:val="24"/>
              </w:rPr>
              <w:t>Gestión</w:t>
            </w:r>
          </w:p>
          <w:p w:rsidR="00466905" w:rsidRDefault="00466905" w:rsidP="0080135A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A2F37">
              <w:rPr>
                <w:rFonts w:cs="Arial"/>
                <w:b/>
                <w:sz w:val="24"/>
                <w:szCs w:val="24"/>
              </w:rPr>
              <w:t>Admisiones y Matriculas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294A49" w:rsidRDefault="00466905" w:rsidP="0080135A">
            <w:pPr>
              <w:tabs>
                <w:tab w:val="left" w:pos="1125"/>
              </w:tabs>
              <w:jc w:val="center"/>
              <w:rPr>
                <w:rFonts w:cs="Arial"/>
                <w:sz w:val="16"/>
                <w:szCs w:val="16"/>
              </w:rPr>
            </w:pPr>
            <w:r w:rsidRPr="00294A49">
              <w:rPr>
                <w:rFonts w:cs="Arial"/>
                <w:sz w:val="18"/>
                <w:szCs w:val="18"/>
              </w:rPr>
              <w:t>Ley 115</w:t>
            </w:r>
          </w:p>
          <w:p w:rsidR="00466905" w:rsidRPr="00294A49" w:rsidRDefault="00466905" w:rsidP="0080135A">
            <w:pPr>
              <w:tabs>
                <w:tab w:val="left" w:pos="1125"/>
              </w:tabs>
              <w:jc w:val="center"/>
              <w:rPr>
                <w:rFonts w:cs="Arial"/>
                <w:sz w:val="16"/>
                <w:szCs w:val="16"/>
              </w:rPr>
            </w:pPr>
            <w:r w:rsidRPr="00294A49">
              <w:rPr>
                <w:rFonts w:cs="Arial"/>
                <w:sz w:val="16"/>
                <w:szCs w:val="16"/>
              </w:rPr>
              <w:t>Art. 95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Matricula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Cap. III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Admisión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466905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4.2.2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466905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Manual de Calidad</w:t>
            </w:r>
          </w:p>
        </w:tc>
      </w:tr>
      <w:tr w:rsidR="00466905" w:rsidRPr="00D06A57" w:rsidTr="0080135A">
        <w:trPr>
          <w:trHeight w:val="227"/>
        </w:trPr>
        <w:tc>
          <w:tcPr>
            <w:tcW w:w="580" w:type="pct"/>
            <w:vMerge/>
            <w:shd w:val="clear" w:color="auto" w:fill="FFFFFF"/>
            <w:vAlign w:val="center"/>
          </w:tcPr>
          <w:p w:rsidR="00466905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294A49" w:rsidRDefault="00466905" w:rsidP="0080135A">
            <w:pPr>
              <w:tabs>
                <w:tab w:val="left" w:pos="1125"/>
              </w:tabs>
              <w:jc w:val="center"/>
              <w:rPr>
                <w:rFonts w:cs="Arial"/>
                <w:sz w:val="16"/>
                <w:szCs w:val="16"/>
              </w:rPr>
            </w:pPr>
            <w:r w:rsidRPr="00294A49">
              <w:rPr>
                <w:rFonts w:cs="Arial"/>
                <w:sz w:val="18"/>
                <w:szCs w:val="18"/>
              </w:rPr>
              <w:t>Ley 115</w:t>
            </w:r>
          </w:p>
          <w:p w:rsidR="00466905" w:rsidRPr="00294A49" w:rsidRDefault="00466905" w:rsidP="0080135A">
            <w:pPr>
              <w:tabs>
                <w:tab w:val="left" w:pos="1125"/>
              </w:tabs>
              <w:jc w:val="center"/>
              <w:rPr>
                <w:rFonts w:cs="Arial"/>
                <w:sz w:val="16"/>
                <w:szCs w:val="16"/>
              </w:rPr>
            </w:pPr>
            <w:r w:rsidRPr="00294A49">
              <w:rPr>
                <w:rFonts w:cs="Arial"/>
                <w:sz w:val="16"/>
                <w:szCs w:val="16"/>
              </w:rPr>
              <w:t>Art.96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Renovación  de matricula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Renovación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Planificación de la realización del producto</w:t>
            </w:r>
          </w:p>
        </w:tc>
      </w:tr>
      <w:tr w:rsidR="00466905" w:rsidRPr="00D06A57" w:rsidTr="0080135A">
        <w:trPr>
          <w:trHeight w:val="227"/>
        </w:trPr>
        <w:tc>
          <w:tcPr>
            <w:tcW w:w="580" w:type="pct"/>
            <w:vMerge/>
            <w:shd w:val="clear" w:color="auto" w:fill="FFFFFF"/>
            <w:vAlign w:val="center"/>
          </w:tcPr>
          <w:p w:rsidR="00466905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294A49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294A49">
              <w:rPr>
                <w:rFonts w:cs="Arial"/>
                <w:sz w:val="18"/>
                <w:szCs w:val="18"/>
              </w:rPr>
              <w:t>Ley 115</w:t>
            </w:r>
          </w:p>
          <w:p w:rsidR="00466905" w:rsidRPr="00294A49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294A49">
              <w:rPr>
                <w:rFonts w:cs="Arial"/>
                <w:sz w:val="16"/>
                <w:szCs w:val="16"/>
              </w:rPr>
              <w:t>Art. 201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Matricula de alumnos en los establecimientos educativos privados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Cap. III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Matrícula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7.2.1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Determinación de los requisitos relacionados con el servicio</w:t>
            </w:r>
          </w:p>
        </w:tc>
      </w:tr>
      <w:tr w:rsidR="00466905" w:rsidRPr="00D06A57" w:rsidTr="0080135A">
        <w:trPr>
          <w:trHeight w:val="227"/>
        </w:trPr>
        <w:tc>
          <w:tcPr>
            <w:tcW w:w="580" w:type="pct"/>
            <w:vMerge/>
            <w:shd w:val="clear" w:color="auto" w:fill="FFFFFF"/>
            <w:vAlign w:val="center"/>
          </w:tcPr>
          <w:p w:rsidR="00466905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294A49" w:rsidRDefault="00466905" w:rsidP="0080135A">
            <w:pPr>
              <w:jc w:val="center"/>
              <w:rPr>
                <w:rFonts w:cs="Arial"/>
                <w:sz w:val="18"/>
                <w:szCs w:val="18"/>
              </w:rPr>
            </w:pPr>
            <w:r w:rsidRPr="00294A49">
              <w:rPr>
                <w:rFonts w:cs="Arial"/>
                <w:sz w:val="18"/>
                <w:szCs w:val="18"/>
              </w:rPr>
              <w:t>Ley 115</w:t>
            </w:r>
          </w:p>
          <w:p w:rsidR="00466905" w:rsidRPr="00294A49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294A49">
              <w:rPr>
                <w:rFonts w:cs="Arial"/>
                <w:sz w:val="16"/>
                <w:szCs w:val="16"/>
              </w:rPr>
              <w:t>Art. 202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Costos y tarifas en los establecimientos educativos privados</w:t>
            </w:r>
            <w:r>
              <w:rPr>
                <w:rFonts w:cs="Arial"/>
                <w:sz w:val="16"/>
                <w:szCs w:val="16"/>
              </w:rPr>
              <w:t>(Resolución 6577/08)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Art. 67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Costos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7.2.2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Revisión de los requisitos relacionados con el servicio</w:t>
            </w:r>
          </w:p>
        </w:tc>
      </w:tr>
      <w:tr w:rsidR="00466905" w:rsidRPr="00D06A57" w:rsidTr="0080135A">
        <w:trPr>
          <w:trHeight w:val="227"/>
        </w:trPr>
        <w:tc>
          <w:tcPr>
            <w:tcW w:w="580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tabs>
                <w:tab w:val="left" w:pos="112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Decreto 2247/97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Requisitos de Matrícula en: Preescolar.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Artículo 9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trHeight w:val="227"/>
        </w:trPr>
        <w:tc>
          <w:tcPr>
            <w:tcW w:w="580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tabs>
                <w:tab w:val="left" w:pos="112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Decreto 2426/51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Libros Reglamentarios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Artículo 4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trHeight w:val="227"/>
        </w:trPr>
        <w:tc>
          <w:tcPr>
            <w:tcW w:w="580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Decreto 1860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Edades para la educación obligatoria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Artículo 8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trHeight w:val="227"/>
        </w:trPr>
        <w:tc>
          <w:tcPr>
            <w:tcW w:w="580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Resolución 4292/66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Requisitos de matrícula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Artículo 1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trHeight w:val="227"/>
        </w:trPr>
        <w:tc>
          <w:tcPr>
            <w:tcW w:w="580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Resolución 5846/70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Requisitos de Matrícula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Artículo 2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trHeight w:val="227"/>
        </w:trPr>
        <w:tc>
          <w:tcPr>
            <w:tcW w:w="580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Decreto 529/06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Reajuste de Matrículas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Art. 88,89,90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Costos Educativos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7.2.3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 xml:space="preserve">Comunicación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06A57">
              <w:rPr>
                <w:rFonts w:cs="Arial"/>
                <w:sz w:val="16"/>
                <w:szCs w:val="16"/>
              </w:rPr>
              <w:t>on el cliente</w:t>
            </w:r>
          </w:p>
        </w:tc>
      </w:tr>
      <w:tr w:rsidR="00466905" w:rsidRPr="00D06A57" w:rsidTr="0080135A">
        <w:trPr>
          <w:trHeight w:val="227"/>
        </w:trPr>
        <w:tc>
          <w:tcPr>
            <w:tcW w:w="580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Ley 1269/08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Cuotas adicionales y útiles escolares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Art. 91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Otros costos Educativos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7.5.3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Identificación y Trazabilidad</w:t>
            </w:r>
          </w:p>
        </w:tc>
      </w:tr>
      <w:tr w:rsidR="00466905" w:rsidRPr="00D06A57" w:rsidTr="0080135A">
        <w:trPr>
          <w:trHeight w:val="227"/>
        </w:trPr>
        <w:tc>
          <w:tcPr>
            <w:tcW w:w="580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Ley 115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Causas que motivan la no renovación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Art. 67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Causas que motivan la no renovación de la matrícula de un estudiante de la institución educativa.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8.2.3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Seguimiento y medición de los procesos</w:t>
            </w:r>
          </w:p>
        </w:tc>
      </w:tr>
      <w:tr w:rsidR="00466905" w:rsidRPr="00D06A57" w:rsidTr="0080135A">
        <w:trPr>
          <w:trHeight w:val="227"/>
        </w:trPr>
        <w:tc>
          <w:tcPr>
            <w:tcW w:w="580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Resolución Nal.22183/87 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Tarjeta Acumulativa de matriculas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Tarjeta de matricula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Análisis de datos</w:t>
            </w:r>
          </w:p>
        </w:tc>
      </w:tr>
      <w:tr w:rsidR="00466905" w:rsidRPr="00D06A57" w:rsidTr="0080135A">
        <w:trPr>
          <w:trHeight w:val="227"/>
        </w:trPr>
        <w:tc>
          <w:tcPr>
            <w:tcW w:w="580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8.5.1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Mejora continua</w:t>
            </w:r>
          </w:p>
        </w:tc>
      </w:tr>
      <w:tr w:rsidR="00466905" w:rsidRPr="00D06A57" w:rsidTr="0080135A">
        <w:trPr>
          <w:trHeight w:val="227"/>
        </w:trPr>
        <w:tc>
          <w:tcPr>
            <w:tcW w:w="580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8.5.2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Acción Correctiva</w:t>
            </w:r>
          </w:p>
        </w:tc>
      </w:tr>
      <w:tr w:rsidR="00466905" w:rsidRPr="00D06A57" w:rsidTr="0080135A">
        <w:trPr>
          <w:trHeight w:val="227"/>
        </w:trPr>
        <w:tc>
          <w:tcPr>
            <w:tcW w:w="580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8.5.3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Acción preventiva</w:t>
            </w:r>
          </w:p>
        </w:tc>
      </w:tr>
      <w:tr w:rsidR="00466905" w:rsidRPr="00D06A57" w:rsidTr="0080135A">
        <w:trPr>
          <w:trHeight w:val="227"/>
        </w:trPr>
        <w:tc>
          <w:tcPr>
            <w:tcW w:w="580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Requisitos Generales</w:t>
            </w:r>
          </w:p>
        </w:tc>
      </w:tr>
      <w:tr w:rsidR="00466905" w:rsidRPr="00D06A57" w:rsidTr="0080135A">
        <w:trPr>
          <w:trHeight w:val="227"/>
        </w:trPr>
        <w:tc>
          <w:tcPr>
            <w:tcW w:w="580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4.2.3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Control de documentos</w:t>
            </w:r>
          </w:p>
        </w:tc>
      </w:tr>
      <w:tr w:rsidR="00466905" w:rsidRPr="00D06A57" w:rsidTr="0080135A">
        <w:trPr>
          <w:trHeight w:val="227"/>
        </w:trPr>
        <w:tc>
          <w:tcPr>
            <w:tcW w:w="580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4.2.4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Control de registros</w:t>
            </w:r>
          </w:p>
        </w:tc>
      </w:tr>
    </w:tbl>
    <w:p w:rsidR="00466905" w:rsidRDefault="00466905" w:rsidP="00466905">
      <w: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4"/>
        <w:gridCol w:w="1060"/>
        <w:gridCol w:w="2180"/>
        <w:gridCol w:w="743"/>
        <w:gridCol w:w="989"/>
        <w:gridCol w:w="686"/>
        <w:gridCol w:w="2138"/>
      </w:tblGrid>
      <w:tr w:rsidR="00466905" w:rsidRPr="00D06A57" w:rsidTr="0080135A">
        <w:trPr>
          <w:trHeight w:val="154"/>
          <w:tblHeader/>
        </w:trPr>
        <w:tc>
          <w:tcPr>
            <w:tcW w:w="518" w:type="pct"/>
            <w:vMerge w:val="restart"/>
            <w:shd w:val="clear" w:color="auto" w:fill="CCCCCC"/>
          </w:tcPr>
          <w:p w:rsidR="00466905" w:rsidRPr="00D06A57" w:rsidRDefault="00466905" w:rsidP="0080135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lastRenderedPageBreak/>
              <w:tab/>
            </w:r>
            <w:r w:rsidRPr="00D06A57">
              <w:rPr>
                <w:rFonts w:cs="Arial"/>
                <w:b/>
                <w:sz w:val="16"/>
                <w:szCs w:val="16"/>
              </w:rPr>
              <w:t xml:space="preserve">   Requisitos</w:t>
            </w:r>
          </w:p>
          <w:p w:rsidR="00466905" w:rsidRPr="00D06A57" w:rsidRDefault="00466905" w:rsidP="0080135A">
            <w:pPr>
              <w:rPr>
                <w:rFonts w:cs="Arial"/>
                <w:b/>
                <w:sz w:val="16"/>
                <w:szCs w:val="16"/>
              </w:rPr>
            </w:pPr>
          </w:p>
          <w:p w:rsidR="00466905" w:rsidRPr="00D06A57" w:rsidRDefault="00466905" w:rsidP="0080135A">
            <w:pPr>
              <w:rPr>
                <w:rFonts w:cs="Arial"/>
                <w:b/>
                <w:sz w:val="16"/>
                <w:szCs w:val="16"/>
              </w:rPr>
            </w:pPr>
          </w:p>
          <w:p w:rsidR="00466905" w:rsidRPr="00D06A57" w:rsidRDefault="00466905" w:rsidP="0080135A">
            <w:pPr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Procesos</w:t>
            </w:r>
          </w:p>
        </w:tc>
        <w:tc>
          <w:tcPr>
            <w:tcW w:w="1836" w:type="pct"/>
            <w:gridSpan w:val="2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Requisitos de ley </w:t>
            </w:r>
          </w:p>
        </w:tc>
        <w:tc>
          <w:tcPr>
            <w:tcW w:w="914" w:type="pct"/>
            <w:gridSpan w:val="2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Requisitos de la institución </w:t>
            </w:r>
          </w:p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(Manual de Convivencia)</w:t>
            </w:r>
          </w:p>
        </w:tc>
        <w:tc>
          <w:tcPr>
            <w:tcW w:w="1733" w:type="pct"/>
            <w:gridSpan w:val="2"/>
            <w:shd w:val="clear" w:color="auto" w:fill="CCCCCC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Requisitos de Norma </w:t>
            </w:r>
          </w:p>
          <w:p w:rsidR="00466905" w:rsidRPr="00D06A57" w:rsidRDefault="00466905" w:rsidP="0080135A">
            <w:pPr>
              <w:tabs>
                <w:tab w:val="left" w:pos="3589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ISO 9001/2008</w:t>
            </w:r>
          </w:p>
        </w:tc>
      </w:tr>
      <w:tr w:rsidR="00466905" w:rsidRPr="00D06A57" w:rsidTr="0080135A">
        <w:trPr>
          <w:trHeight w:val="360"/>
          <w:tblHeader/>
        </w:trPr>
        <w:tc>
          <w:tcPr>
            <w:tcW w:w="518" w:type="pct"/>
            <w:vMerge/>
            <w:shd w:val="clear" w:color="auto" w:fill="CCCCCC"/>
          </w:tcPr>
          <w:p w:rsidR="00466905" w:rsidRPr="00D06A57" w:rsidRDefault="00466905" w:rsidP="0080135A">
            <w:pPr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6A57">
              <w:rPr>
                <w:rFonts w:cs="Arial"/>
                <w:b/>
                <w:sz w:val="18"/>
                <w:szCs w:val="18"/>
              </w:rPr>
              <w:t xml:space="preserve"> Ley </w:t>
            </w:r>
          </w:p>
        </w:tc>
        <w:tc>
          <w:tcPr>
            <w:tcW w:w="1306" w:type="pct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383" w:type="pct"/>
            <w:shd w:val="clear" w:color="auto" w:fill="CCCCCC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Artículo</w:t>
            </w:r>
          </w:p>
        </w:tc>
        <w:tc>
          <w:tcPr>
            <w:tcW w:w="530" w:type="pct"/>
            <w:shd w:val="clear" w:color="auto" w:fill="CCCCCC"/>
          </w:tcPr>
          <w:p w:rsidR="00466905" w:rsidRPr="00D06A57" w:rsidRDefault="00466905" w:rsidP="0080135A">
            <w:pPr>
              <w:tabs>
                <w:tab w:val="center" w:pos="160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402" w:type="pct"/>
            <w:shd w:val="clear" w:color="auto" w:fill="CCCCCC"/>
          </w:tcPr>
          <w:p w:rsidR="00466905" w:rsidRPr="00D06A57" w:rsidRDefault="00466905" w:rsidP="0080135A">
            <w:pPr>
              <w:ind w:left="-108"/>
              <w:jc w:val="right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Numeral</w:t>
            </w:r>
          </w:p>
        </w:tc>
        <w:tc>
          <w:tcPr>
            <w:tcW w:w="1331" w:type="pct"/>
            <w:shd w:val="clear" w:color="auto" w:fill="CCCCCC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6A57">
              <w:rPr>
                <w:rFonts w:cs="Arial"/>
                <w:b/>
                <w:sz w:val="18"/>
                <w:szCs w:val="18"/>
              </w:rPr>
              <w:t>Descripción</w:t>
            </w: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 w:val="restart"/>
            <w:shd w:val="clear" w:color="auto" w:fill="FFFFFF"/>
            <w:textDirection w:val="btLr"/>
            <w:vAlign w:val="center"/>
          </w:tcPr>
          <w:p w:rsidR="00466905" w:rsidRPr="007A2F37" w:rsidRDefault="00466905" w:rsidP="0080135A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7A2F37">
              <w:rPr>
                <w:rFonts w:cs="Arial"/>
                <w:b/>
                <w:sz w:val="24"/>
                <w:szCs w:val="24"/>
              </w:rPr>
              <w:t xml:space="preserve">Gestión de Diseño  </w:t>
            </w:r>
            <w:r>
              <w:rPr>
                <w:rFonts w:cs="Arial"/>
                <w:b/>
                <w:sz w:val="24"/>
                <w:szCs w:val="24"/>
              </w:rPr>
              <w:t xml:space="preserve">y Ejecución </w:t>
            </w:r>
            <w:r w:rsidRPr="007A2F37">
              <w:rPr>
                <w:rFonts w:cs="Arial"/>
                <w:b/>
                <w:sz w:val="24"/>
                <w:szCs w:val="24"/>
              </w:rPr>
              <w:t>Curricular</w:t>
            </w:r>
          </w:p>
        </w:tc>
        <w:tc>
          <w:tcPr>
            <w:tcW w:w="529" w:type="pct"/>
            <w:shd w:val="clear" w:color="auto" w:fill="FFFFFF"/>
          </w:tcPr>
          <w:p w:rsidR="00466905" w:rsidRPr="00294A49" w:rsidRDefault="00466905" w:rsidP="0080135A">
            <w:pPr>
              <w:jc w:val="center"/>
              <w:rPr>
                <w:rFonts w:cs="Arial"/>
                <w:sz w:val="18"/>
                <w:szCs w:val="18"/>
              </w:rPr>
            </w:pPr>
            <w:r w:rsidRPr="00294A49">
              <w:rPr>
                <w:rFonts w:cs="Arial"/>
                <w:sz w:val="18"/>
                <w:szCs w:val="18"/>
              </w:rPr>
              <w:t>Ley 115</w:t>
            </w:r>
          </w:p>
          <w:p w:rsidR="00466905" w:rsidRPr="00294A49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294A49">
              <w:rPr>
                <w:rFonts w:cs="Arial"/>
                <w:sz w:val="16"/>
                <w:szCs w:val="16"/>
              </w:rPr>
              <w:t>Art. 5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Fines de la Educación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Art. 74</w:t>
            </w: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Plan de estudios</w:t>
            </w: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Requisitos Generales</w:t>
            </w: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Pr="00294A49" w:rsidRDefault="00466905" w:rsidP="0080135A">
            <w:pPr>
              <w:jc w:val="center"/>
              <w:rPr>
                <w:rFonts w:cs="Arial"/>
                <w:sz w:val="18"/>
                <w:szCs w:val="18"/>
              </w:rPr>
            </w:pPr>
            <w:r w:rsidRPr="00294A49">
              <w:rPr>
                <w:rFonts w:cs="Arial"/>
                <w:sz w:val="18"/>
                <w:szCs w:val="18"/>
              </w:rPr>
              <w:t>Ley 115</w:t>
            </w:r>
          </w:p>
          <w:p w:rsidR="00466905" w:rsidRPr="00294A49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294A49">
              <w:rPr>
                <w:rFonts w:cs="Arial"/>
                <w:sz w:val="16"/>
                <w:szCs w:val="16"/>
              </w:rPr>
              <w:t>Art. 6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Comunidad Educativa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Cap. 15</w:t>
            </w: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Gobierno Escolar</w:t>
            </w: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4.2.3</w:t>
            </w: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Control de documentos</w:t>
            </w: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Pr="00294A49" w:rsidRDefault="00466905" w:rsidP="0080135A">
            <w:pPr>
              <w:jc w:val="center"/>
              <w:rPr>
                <w:rFonts w:cs="Arial"/>
                <w:sz w:val="18"/>
                <w:szCs w:val="18"/>
              </w:rPr>
            </w:pPr>
            <w:r w:rsidRPr="00294A49">
              <w:rPr>
                <w:rFonts w:cs="Arial"/>
                <w:sz w:val="18"/>
                <w:szCs w:val="18"/>
              </w:rPr>
              <w:t>Ley 115</w:t>
            </w:r>
          </w:p>
          <w:p w:rsidR="00466905" w:rsidRPr="00294A49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294A49">
              <w:rPr>
                <w:rFonts w:cs="Arial"/>
                <w:sz w:val="16"/>
                <w:szCs w:val="16"/>
              </w:rPr>
              <w:t>Art. 13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proofErr w:type="spellStart"/>
            <w:r w:rsidRPr="00D06A57">
              <w:rPr>
                <w:rFonts w:cs="Arial"/>
                <w:sz w:val="16"/>
                <w:szCs w:val="16"/>
              </w:rPr>
              <w:t>Obj</w:t>
            </w:r>
            <w:proofErr w:type="spellEnd"/>
            <w:r w:rsidRPr="00D06A57">
              <w:rPr>
                <w:rFonts w:cs="Arial"/>
                <w:sz w:val="16"/>
                <w:szCs w:val="16"/>
              </w:rPr>
              <w:t>. Comunes a los niveles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4.2.4</w:t>
            </w: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Control de registros</w:t>
            </w: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Pr="00294A49" w:rsidRDefault="00466905" w:rsidP="0080135A">
            <w:pPr>
              <w:jc w:val="center"/>
              <w:rPr>
                <w:rFonts w:cs="Arial"/>
                <w:sz w:val="18"/>
                <w:szCs w:val="18"/>
              </w:rPr>
            </w:pPr>
            <w:r w:rsidRPr="00294A49">
              <w:rPr>
                <w:rFonts w:cs="Arial"/>
                <w:sz w:val="18"/>
                <w:szCs w:val="18"/>
              </w:rPr>
              <w:t>Ley 115</w:t>
            </w:r>
          </w:p>
          <w:p w:rsidR="00466905" w:rsidRPr="00294A49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294A49">
              <w:rPr>
                <w:rFonts w:cs="Arial"/>
                <w:sz w:val="16"/>
                <w:szCs w:val="16"/>
              </w:rPr>
              <w:t>Art.14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Enseñanza obligatoria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5.3d</w:t>
            </w: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Política de calidad</w:t>
            </w: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Ley 1013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Re-formula Art. 14 de Ley 115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5.4.1</w:t>
            </w: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proofErr w:type="spellStart"/>
            <w:r w:rsidRPr="00D06A57">
              <w:rPr>
                <w:rFonts w:cs="Arial"/>
                <w:sz w:val="16"/>
                <w:szCs w:val="16"/>
              </w:rPr>
              <w:t>Obs</w:t>
            </w:r>
            <w:proofErr w:type="spellEnd"/>
            <w:r w:rsidRPr="00D06A57">
              <w:rPr>
                <w:rFonts w:cs="Arial"/>
                <w:sz w:val="16"/>
                <w:szCs w:val="16"/>
              </w:rPr>
              <w:t>. De calidad</w:t>
            </w: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Art. 16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Objetivos Específicos de preescolar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Planificación y realización del servicio</w:t>
            </w: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Art. 20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Objetivos generales Educación Básica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Diseño y Desarrollo</w:t>
            </w: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Art. 21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Objetivos específicos Básica Primaria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7.3.1</w:t>
            </w: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Planificación del Diseño Curricular</w:t>
            </w: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Default="00466905" w:rsidP="0080135A">
            <w:r w:rsidRPr="00D06A57">
              <w:rPr>
                <w:rFonts w:cs="Arial"/>
                <w:sz w:val="16"/>
                <w:szCs w:val="16"/>
              </w:rPr>
              <w:t>Art. 22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Objetivos específicos Ciclo Básica Secundaria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7.3.2</w:t>
            </w: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Elementos de entrada del Diseño curricular</w:t>
            </w: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Default="00466905" w:rsidP="0080135A">
            <w:r w:rsidRPr="00D06A57">
              <w:rPr>
                <w:rFonts w:cs="Arial"/>
                <w:sz w:val="16"/>
                <w:szCs w:val="16"/>
              </w:rPr>
              <w:t>Art. 23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Áreas obligatorias y fundamentales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7.3.3</w:t>
            </w: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Resultados del Diseño Curricular</w:t>
            </w: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Default="00466905" w:rsidP="0080135A">
            <w:r w:rsidRPr="00D06A57">
              <w:rPr>
                <w:rFonts w:cs="Arial"/>
                <w:sz w:val="16"/>
                <w:szCs w:val="16"/>
              </w:rPr>
              <w:t>Art. 27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Duración y finalidad de la media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7.3.4</w:t>
            </w: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Revisión del Diseño curricular</w:t>
            </w: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Default="00466905" w:rsidP="0080135A">
            <w:r w:rsidRPr="00D06A57">
              <w:rPr>
                <w:rFonts w:cs="Arial"/>
                <w:sz w:val="16"/>
                <w:szCs w:val="16"/>
              </w:rPr>
              <w:t>Art. 30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Objetivos Específicos Educación Media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7.3.5</w:t>
            </w: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Verificación del D.C</w:t>
            </w: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Default="00466905" w:rsidP="0080135A">
            <w:r w:rsidRPr="00D06A57">
              <w:rPr>
                <w:rFonts w:cs="Arial"/>
                <w:sz w:val="16"/>
                <w:szCs w:val="16"/>
              </w:rPr>
              <w:t>Art. 31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Áreas Fundamentales de la Educación Media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7.3.6</w:t>
            </w: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Validación del D.C</w:t>
            </w: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Art.76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Concepto de currículo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7.3.7</w:t>
            </w: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Control de cambios del D.C</w:t>
            </w: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Art. 77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Autonomía Curricular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8.2.3</w:t>
            </w: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Medición seguimiento a los procesos</w:t>
            </w: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Art. 78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Regulación del currículo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Análisis de datos</w:t>
            </w: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Art. 79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Plan de Estudios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Art. 80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Evaluación de la educación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8.5.1</w:t>
            </w: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Mejora continua</w:t>
            </w: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Decreto 1860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Exceptuando Art. 33-37-38-43 y Capítulo VI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8.5.2</w:t>
            </w: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Acción correctiva</w:t>
            </w: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 xml:space="preserve">Decreto </w:t>
            </w:r>
            <w:r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Sistema de evaluación de los estudiantes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8.5.3</w:t>
            </w: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Acción preventiva</w:t>
            </w: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Resolución 2343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Indicadores de Logro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Ley 1014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Ley de emprendimiento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Ley 934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Ley de educación física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Decreto2247</w:t>
            </w:r>
          </w:p>
        </w:tc>
        <w:tc>
          <w:tcPr>
            <w:tcW w:w="1306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Norma</w:t>
            </w:r>
            <w:r>
              <w:rPr>
                <w:rFonts w:cs="Arial"/>
                <w:sz w:val="16"/>
                <w:szCs w:val="16"/>
              </w:rPr>
              <w:t>s para prestación del servicio Educativo</w:t>
            </w:r>
            <w:r w:rsidRPr="00D06A57">
              <w:rPr>
                <w:rFonts w:cs="Arial"/>
                <w:sz w:val="16"/>
                <w:szCs w:val="16"/>
              </w:rPr>
              <w:t>.</w:t>
            </w:r>
          </w:p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Pre escolar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Ley 1098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Ley de la Infancia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Art. 42-45</w:t>
            </w: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Protección del niño en la Institución Educativa</w:t>
            </w:r>
          </w:p>
        </w:tc>
      </w:tr>
      <w:tr w:rsidR="00466905" w:rsidRPr="00D06A57" w:rsidTr="0080135A">
        <w:trPr>
          <w:cantSplit/>
          <w:trHeight w:val="227"/>
        </w:trPr>
        <w:tc>
          <w:tcPr>
            <w:tcW w:w="51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Ley 1013/06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Modificación al Artículo 14 de la Ley 115 del 94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trHeight w:val="283"/>
        </w:trPr>
        <w:tc>
          <w:tcPr>
            <w:tcW w:w="51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Decreto 1373/07</w:t>
            </w:r>
          </w:p>
        </w:tc>
        <w:tc>
          <w:tcPr>
            <w:tcW w:w="13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Semana de Receso Estudiantil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trHeight w:val="283"/>
        </w:trPr>
        <w:tc>
          <w:tcPr>
            <w:tcW w:w="51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Resolución 1600</w:t>
            </w:r>
          </w:p>
        </w:tc>
        <w:tc>
          <w:tcPr>
            <w:tcW w:w="1306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Proyecto de Democracia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trHeight w:val="283"/>
        </w:trPr>
        <w:tc>
          <w:tcPr>
            <w:tcW w:w="518" w:type="pct"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FFFFFF"/>
          </w:tcPr>
          <w:p w:rsidR="00466905" w:rsidRPr="000D2F4B" w:rsidRDefault="00466905" w:rsidP="0080135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Acuerdo </w:t>
            </w:r>
            <w:r>
              <w:rPr>
                <w:rFonts w:cs="Arial"/>
                <w:b/>
                <w:sz w:val="16"/>
                <w:szCs w:val="16"/>
              </w:rPr>
              <w:t>No. 018 / Nov. 12-2009</w:t>
            </w:r>
          </w:p>
        </w:tc>
        <w:tc>
          <w:tcPr>
            <w:tcW w:w="1306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Aprobación Sistema de Evaluación Estudiantes </w:t>
            </w:r>
          </w:p>
        </w:tc>
        <w:tc>
          <w:tcPr>
            <w:tcW w:w="3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66905" w:rsidRDefault="00466905" w:rsidP="00466905">
      <w:pPr>
        <w:tabs>
          <w:tab w:val="left" w:pos="2970"/>
        </w:tabs>
      </w:pPr>
    </w:p>
    <w:p w:rsidR="00466905" w:rsidRDefault="00466905" w:rsidP="00466905">
      <w:pPr>
        <w:tabs>
          <w:tab w:val="left" w:pos="2970"/>
        </w:tabs>
      </w:pPr>
    </w:p>
    <w:p w:rsidR="00466905" w:rsidRDefault="00466905" w:rsidP="00466905">
      <w:pPr>
        <w:tabs>
          <w:tab w:val="left" w:pos="2970"/>
        </w:tabs>
      </w:pPr>
    </w:p>
    <w:p w:rsidR="00466905" w:rsidRDefault="00466905" w:rsidP="00466905">
      <w:pPr>
        <w:tabs>
          <w:tab w:val="left" w:pos="2970"/>
        </w:tabs>
      </w:pPr>
    </w:p>
    <w:p w:rsidR="00466905" w:rsidRDefault="00466905" w:rsidP="00466905">
      <w:pPr>
        <w:tabs>
          <w:tab w:val="left" w:pos="2970"/>
        </w:tabs>
      </w:pPr>
    </w:p>
    <w:p w:rsidR="00466905" w:rsidRDefault="00466905" w:rsidP="00466905">
      <w:pPr>
        <w:tabs>
          <w:tab w:val="left" w:pos="2970"/>
        </w:tabs>
      </w:pPr>
    </w:p>
    <w:p w:rsidR="00466905" w:rsidRDefault="00466905" w:rsidP="00466905">
      <w:pPr>
        <w:tabs>
          <w:tab w:val="left" w:pos="2970"/>
        </w:tabs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1"/>
        <w:gridCol w:w="1087"/>
        <w:gridCol w:w="1964"/>
        <w:gridCol w:w="882"/>
        <w:gridCol w:w="1099"/>
        <w:gridCol w:w="820"/>
        <w:gridCol w:w="1788"/>
      </w:tblGrid>
      <w:tr w:rsidR="00466905" w:rsidRPr="00D06A57" w:rsidTr="0080135A">
        <w:trPr>
          <w:trHeight w:val="154"/>
          <w:tblHeader/>
          <w:jc w:val="center"/>
        </w:trPr>
        <w:tc>
          <w:tcPr>
            <w:tcW w:w="620" w:type="pct"/>
            <w:gridSpan w:val="2"/>
            <w:vMerge w:val="restart"/>
            <w:shd w:val="clear" w:color="auto" w:fill="CCCCCC"/>
          </w:tcPr>
          <w:p w:rsidR="00466905" w:rsidRPr="00D06A57" w:rsidRDefault="00466905" w:rsidP="0080135A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lastRenderedPageBreak/>
              <w:br w:type="page"/>
            </w:r>
            <w:r w:rsidRPr="00D06A57">
              <w:rPr>
                <w:rFonts w:cs="Arial"/>
                <w:sz w:val="16"/>
                <w:szCs w:val="16"/>
              </w:rPr>
              <w:tab/>
            </w:r>
            <w:r w:rsidRPr="00D06A57">
              <w:rPr>
                <w:rFonts w:cs="Arial"/>
                <w:b/>
                <w:sz w:val="16"/>
                <w:szCs w:val="16"/>
              </w:rPr>
              <w:t xml:space="preserve">   Requisitos</w:t>
            </w:r>
          </w:p>
          <w:p w:rsidR="00466905" w:rsidRPr="00D06A57" w:rsidRDefault="00466905" w:rsidP="0080135A">
            <w:pPr>
              <w:rPr>
                <w:rFonts w:cs="Arial"/>
                <w:b/>
                <w:sz w:val="16"/>
                <w:szCs w:val="16"/>
              </w:rPr>
            </w:pPr>
          </w:p>
          <w:p w:rsidR="00466905" w:rsidRPr="00D06A57" w:rsidRDefault="00466905" w:rsidP="0080135A">
            <w:pPr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Procesos</w:t>
            </w:r>
          </w:p>
        </w:tc>
        <w:tc>
          <w:tcPr>
            <w:tcW w:w="1748" w:type="pct"/>
            <w:gridSpan w:val="2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Requisitos de ley </w:t>
            </w:r>
          </w:p>
        </w:tc>
        <w:tc>
          <w:tcPr>
            <w:tcW w:w="1136" w:type="pct"/>
            <w:gridSpan w:val="2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Requisitos de la institución </w:t>
            </w:r>
          </w:p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(Manual de Convivencia)</w:t>
            </w:r>
          </w:p>
        </w:tc>
        <w:tc>
          <w:tcPr>
            <w:tcW w:w="1496" w:type="pct"/>
            <w:gridSpan w:val="2"/>
            <w:shd w:val="clear" w:color="auto" w:fill="CCCCCC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Requisitos de Norma </w:t>
            </w:r>
          </w:p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 ISO 9001/200</w:t>
            </w: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466905" w:rsidRPr="00D06A57" w:rsidTr="0080135A">
        <w:trPr>
          <w:trHeight w:val="360"/>
          <w:tblHeader/>
          <w:jc w:val="center"/>
        </w:trPr>
        <w:tc>
          <w:tcPr>
            <w:tcW w:w="620" w:type="pct"/>
            <w:gridSpan w:val="2"/>
            <w:vMerge/>
            <w:shd w:val="clear" w:color="auto" w:fill="CCCCCC"/>
          </w:tcPr>
          <w:p w:rsidR="00466905" w:rsidRPr="00D06A57" w:rsidRDefault="00466905" w:rsidP="0080135A">
            <w:pPr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 Ley 115</w:t>
            </w:r>
          </w:p>
        </w:tc>
        <w:tc>
          <w:tcPr>
            <w:tcW w:w="1126" w:type="pct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506" w:type="pct"/>
            <w:shd w:val="clear" w:color="auto" w:fill="CCCCCC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Artículo</w:t>
            </w:r>
          </w:p>
        </w:tc>
        <w:tc>
          <w:tcPr>
            <w:tcW w:w="630" w:type="pct"/>
            <w:shd w:val="clear" w:color="auto" w:fill="CCCCCC"/>
          </w:tcPr>
          <w:p w:rsidR="00466905" w:rsidRPr="00D06A57" w:rsidRDefault="00466905" w:rsidP="0080135A">
            <w:pPr>
              <w:tabs>
                <w:tab w:val="center" w:pos="160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470" w:type="pct"/>
            <w:shd w:val="clear" w:color="auto" w:fill="CCCCCC"/>
          </w:tcPr>
          <w:p w:rsidR="00466905" w:rsidRPr="00D06A57" w:rsidRDefault="00466905" w:rsidP="0080135A">
            <w:pPr>
              <w:ind w:left="-108"/>
              <w:jc w:val="right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Numeral</w:t>
            </w:r>
          </w:p>
        </w:tc>
        <w:tc>
          <w:tcPr>
            <w:tcW w:w="1026" w:type="pct"/>
            <w:shd w:val="clear" w:color="auto" w:fill="CCCCCC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Descripción</w:t>
            </w:r>
          </w:p>
        </w:tc>
      </w:tr>
      <w:tr w:rsidR="00466905" w:rsidRPr="00D06A57" w:rsidTr="0080135A">
        <w:trPr>
          <w:trHeight w:val="227"/>
          <w:jc w:val="center"/>
        </w:trPr>
        <w:tc>
          <w:tcPr>
            <w:tcW w:w="620" w:type="pct"/>
            <w:gridSpan w:val="2"/>
            <w:vMerge w:val="restart"/>
            <w:shd w:val="clear" w:color="auto" w:fill="FFFFFF"/>
            <w:textDirection w:val="btLr"/>
            <w:vAlign w:val="center"/>
          </w:tcPr>
          <w:p w:rsidR="00466905" w:rsidRPr="007A2F37" w:rsidRDefault="00466905" w:rsidP="0080135A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7A2F37">
              <w:rPr>
                <w:rFonts w:cs="Arial"/>
                <w:b/>
                <w:sz w:val="24"/>
                <w:szCs w:val="24"/>
              </w:rPr>
              <w:t xml:space="preserve">Gestión de </w:t>
            </w:r>
            <w:r>
              <w:rPr>
                <w:rFonts w:cs="Arial"/>
                <w:b/>
                <w:sz w:val="24"/>
                <w:szCs w:val="24"/>
              </w:rPr>
              <w:t>Diseño y Ejecución Curricular</w:t>
            </w:r>
          </w:p>
        </w:tc>
        <w:tc>
          <w:tcPr>
            <w:tcW w:w="62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Ley 115 Art. 5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Fines de la educación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Cap. IX</w:t>
            </w: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 xml:space="preserve">Normalización </w:t>
            </w: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Requisitos generales</w:t>
            </w:r>
          </w:p>
        </w:tc>
      </w:tr>
      <w:tr w:rsidR="00466905" w:rsidRPr="00D06A57" w:rsidTr="0080135A">
        <w:trPr>
          <w:trHeight w:val="227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Ley 115 Art. 6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Comunidad Educativa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Cap. X</w:t>
            </w: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Debido proceso</w:t>
            </w: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Planificación de la realización del producto y prestación del servicio</w:t>
            </w:r>
          </w:p>
        </w:tc>
      </w:tr>
      <w:tr w:rsidR="00466905" w:rsidRPr="00D06A57" w:rsidTr="0080135A">
        <w:trPr>
          <w:trHeight w:val="227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Ley 115 Art. 13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Ob. Comunes a todos los niveles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Cap. XI</w:t>
            </w: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Faltas del alumno(a)</w:t>
            </w: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7.5.1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Control del producto y prestación del servicio</w:t>
            </w:r>
          </w:p>
        </w:tc>
      </w:tr>
      <w:tr w:rsidR="00466905" w:rsidRPr="00D06A57" w:rsidTr="0080135A">
        <w:trPr>
          <w:trHeight w:val="227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Ley 115 Art. 14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Enseñanza obligatoria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Cap. XII</w:t>
            </w: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Causales de terminación unilateral del contrato educativo</w:t>
            </w: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7.5.2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Validación de la prestación del servicio</w:t>
            </w:r>
          </w:p>
        </w:tc>
      </w:tr>
      <w:tr w:rsidR="00466905" w:rsidRPr="00D06A57" w:rsidTr="0080135A">
        <w:trPr>
          <w:trHeight w:val="227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Ley 115 Art.16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 xml:space="preserve">Ob. Específicos del preescolar 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Cap. XIII</w:t>
            </w: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Estímulos e incentivos</w:t>
            </w: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7.5.4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Propiedad del cliente</w:t>
            </w:r>
          </w:p>
        </w:tc>
      </w:tr>
      <w:tr w:rsidR="00466905" w:rsidRPr="00D06A57" w:rsidTr="0080135A">
        <w:trPr>
          <w:trHeight w:val="227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Ley 115 Art. 20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Ob. Generales de Educación Primaria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Cap. XIV</w:t>
            </w: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Promoción y evaluación</w:t>
            </w: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8.2.3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Seguimiento y medición de los procesos</w:t>
            </w:r>
          </w:p>
        </w:tc>
      </w:tr>
      <w:tr w:rsidR="00466905" w:rsidRPr="00D06A57" w:rsidTr="0080135A">
        <w:trPr>
          <w:trHeight w:val="227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Ley 115 Art. 21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Ob. Específicos educación básica primaria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Art. 74</w:t>
            </w: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Plan de estudios</w:t>
            </w: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8.2.4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Seguimiento y medición del producto</w:t>
            </w:r>
          </w:p>
        </w:tc>
      </w:tr>
      <w:tr w:rsidR="00466905" w:rsidRPr="00D06A57" w:rsidTr="0080135A">
        <w:trPr>
          <w:trHeight w:val="227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Ley 115 Art. 22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Ob. Específicos educación básica secundaria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Cap. XV</w:t>
            </w: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Gobierno Escolar</w:t>
            </w: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 xml:space="preserve">Control del producto  no conforme </w:t>
            </w:r>
          </w:p>
        </w:tc>
      </w:tr>
      <w:tr w:rsidR="00466905" w:rsidRPr="00D06A57" w:rsidTr="0080135A">
        <w:trPr>
          <w:trHeight w:val="227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Ley 115 Art. 23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Áreas obligatorias y fundamentales   de la básica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Análisis de datos</w:t>
            </w:r>
          </w:p>
        </w:tc>
      </w:tr>
      <w:tr w:rsidR="00466905" w:rsidRPr="00D06A57" w:rsidTr="0080135A">
        <w:trPr>
          <w:trHeight w:val="244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Ley 115 Art. 27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Duración y finalidad de la media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8.5.1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Mejora continua</w:t>
            </w:r>
          </w:p>
        </w:tc>
      </w:tr>
      <w:tr w:rsidR="00466905" w:rsidRPr="00D06A57" w:rsidTr="0080135A">
        <w:trPr>
          <w:trHeight w:val="227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Ley 115 Art. 30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 xml:space="preserve">Ob. Específicos de la media 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8.5.2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Acción correctiva</w:t>
            </w:r>
          </w:p>
        </w:tc>
      </w:tr>
      <w:tr w:rsidR="00466905" w:rsidRPr="00D06A57" w:rsidTr="0080135A">
        <w:trPr>
          <w:trHeight w:val="227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ind w:hanging="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Ley 115 Art. 31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Áreas obligatorias y fundamentales de la media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8.5.3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Acción preventiva</w:t>
            </w:r>
          </w:p>
        </w:tc>
      </w:tr>
      <w:tr w:rsidR="00466905" w:rsidRPr="00D06A57" w:rsidTr="0080135A">
        <w:trPr>
          <w:trHeight w:val="227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ind w:hanging="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Ley 115 Art. 76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Concepto de currículo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4.2.2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Manual de calidad</w:t>
            </w:r>
          </w:p>
        </w:tc>
      </w:tr>
      <w:tr w:rsidR="00466905" w:rsidRPr="00D06A57" w:rsidTr="0080135A">
        <w:trPr>
          <w:trHeight w:val="227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ind w:hanging="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Ley 115 Art. 77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Autonomía Curricular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4.2.3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Control de documentos</w:t>
            </w:r>
          </w:p>
        </w:tc>
      </w:tr>
      <w:tr w:rsidR="00466905" w:rsidRPr="00D06A57" w:rsidTr="0080135A">
        <w:trPr>
          <w:trHeight w:val="227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ind w:hanging="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Ley 115 Art. 78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Regulación del currículo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4.2.4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Control de registros</w:t>
            </w:r>
          </w:p>
        </w:tc>
      </w:tr>
      <w:tr w:rsidR="00466905" w:rsidRPr="00D06A57" w:rsidTr="0080135A">
        <w:trPr>
          <w:trHeight w:val="227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ind w:hanging="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Ley 115 Art. 80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Evaluación de la educación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5.3d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Política de calidad</w:t>
            </w:r>
          </w:p>
        </w:tc>
      </w:tr>
      <w:tr w:rsidR="00466905" w:rsidRPr="00D06A57" w:rsidTr="0080135A">
        <w:trPr>
          <w:trHeight w:val="227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ind w:hanging="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 xml:space="preserve">Ley 115 Art. </w:t>
            </w:r>
            <w:r w:rsidRPr="001F27E0">
              <w:rPr>
                <w:rFonts w:cs="Arial"/>
                <w:sz w:val="16"/>
                <w:szCs w:val="16"/>
              </w:rPr>
              <w:lastRenderedPageBreak/>
              <w:t>148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lastRenderedPageBreak/>
              <w:t>Funciones del MEN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trHeight w:val="76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ind w:hanging="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Pr="00D06A57" w:rsidRDefault="00466905" w:rsidP="0080135A">
            <w:pPr>
              <w:rPr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Decreto 1860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Exceptuando 33-37-38-43 y el Cap. VI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trHeight w:val="76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ind w:hanging="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Pr="00D06A57" w:rsidRDefault="00466905" w:rsidP="0080135A">
            <w:pPr>
              <w:rPr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 xml:space="preserve">Decreto </w:t>
            </w:r>
            <w:r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Sistema de Evaluación de los Estudiantes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trHeight w:val="227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Ley 1098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Ley de la Infancia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Art. 42-45</w:t>
            </w: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Protección del niño en la Institución Educativa</w:t>
            </w:r>
          </w:p>
        </w:tc>
      </w:tr>
      <w:tr w:rsidR="00466905" w:rsidRPr="00D06A57" w:rsidTr="0080135A">
        <w:trPr>
          <w:trHeight w:val="227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Ley 24/84</w:t>
            </w:r>
          </w:p>
        </w:tc>
        <w:tc>
          <w:tcPr>
            <w:tcW w:w="1126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Normas para la adopción de textos escolares</w:t>
            </w:r>
          </w:p>
        </w:tc>
        <w:tc>
          <w:tcPr>
            <w:tcW w:w="506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trHeight w:val="227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Ley 1153/07</w:t>
            </w:r>
          </w:p>
        </w:tc>
        <w:tc>
          <w:tcPr>
            <w:tcW w:w="1126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Tratamiento de las pequeñas causas en materia penal</w:t>
            </w:r>
          </w:p>
        </w:tc>
        <w:tc>
          <w:tcPr>
            <w:tcW w:w="506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trHeight w:val="227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Decreto 299/09</w:t>
            </w:r>
          </w:p>
        </w:tc>
        <w:tc>
          <w:tcPr>
            <w:tcW w:w="1126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Reglamentación con aspectos relacionados con la validación del Bachillerato</w:t>
            </w:r>
          </w:p>
        </w:tc>
        <w:tc>
          <w:tcPr>
            <w:tcW w:w="506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trHeight w:val="227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Decreto 366/09</w:t>
            </w:r>
          </w:p>
        </w:tc>
        <w:tc>
          <w:tcPr>
            <w:tcW w:w="1126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Organización de Servicios de Apoyo para estudiantes con discapacidad o estudiantes con capacidades con talentos excepcionales</w:t>
            </w:r>
          </w:p>
        </w:tc>
        <w:tc>
          <w:tcPr>
            <w:tcW w:w="506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trHeight w:val="227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Resolución 000041/09</w:t>
            </w:r>
          </w:p>
        </w:tc>
        <w:tc>
          <w:tcPr>
            <w:tcW w:w="1126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Calendario para exámenes del estado.</w:t>
            </w:r>
          </w:p>
        </w:tc>
        <w:tc>
          <w:tcPr>
            <w:tcW w:w="506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</w:p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trHeight w:val="541"/>
          <w:jc w:val="center"/>
        </w:trPr>
        <w:tc>
          <w:tcPr>
            <w:tcW w:w="620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Decreto 4500/06</w:t>
            </w:r>
          </w:p>
        </w:tc>
        <w:tc>
          <w:tcPr>
            <w:tcW w:w="1126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Establece normas para impartir la educación religiosa en establecimientos públicos y privados</w:t>
            </w:r>
          </w:p>
        </w:tc>
        <w:tc>
          <w:tcPr>
            <w:tcW w:w="506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 w:val="restart"/>
            <w:shd w:val="clear" w:color="auto" w:fill="FFFFFF"/>
            <w:textDirection w:val="btLr"/>
          </w:tcPr>
          <w:p w:rsidR="00466905" w:rsidRPr="00D06A57" w:rsidRDefault="00466905" w:rsidP="0080135A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:rsidR="00466905" w:rsidRPr="007A2F37" w:rsidRDefault="00466905" w:rsidP="0080135A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7A2F37">
              <w:rPr>
                <w:rFonts w:cs="Arial"/>
                <w:b/>
                <w:sz w:val="24"/>
                <w:szCs w:val="24"/>
              </w:rPr>
              <w:t>Gestión</w:t>
            </w:r>
          </w:p>
          <w:p w:rsidR="00466905" w:rsidRPr="00D06A57" w:rsidRDefault="00466905" w:rsidP="0080135A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7A2F37">
              <w:rPr>
                <w:rFonts w:cs="Arial"/>
                <w:b/>
                <w:sz w:val="24"/>
                <w:szCs w:val="24"/>
              </w:rPr>
              <w:t>De Bienestar Estudiantil</w:t>
            </w:r>
          </w:p>
        </w:tc>
        <w:tc>
          <w:tcPr>
            <w:tcW w:w="635" w:type="pct"/>
            <w:gridSpan w:val="2"/>
            <w:vMerge w:val="restart"/>
            <w:shd w:val="clear" w:color="auto" w:fill="FFFFFF"/>
            <w:vAlign w:val="center"/>
          </w:tcPr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Ley 115</w:t>
            </w:r>
          </w:p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Art. 141</w:t>
            </w:r>
          </w:p>
        </w:tc>
        <w:tc>
          <w:tcPr>
            <w:tcW w:w="1126" w:type="pct"/>
            <w:vMerge w:val="restart"/>
            <w:shd w:val="clear" w:color="auto" w:fill="FFFFFF"/>
            <w:vAlign w:val="center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Biblioteca, infraestructura, cultural y deportiva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Requisitos generales</w:t>
            </w: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pct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4.2.3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Control de documentos</w:t>
            </w: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pct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4.2.4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Control de registros</w:t>
            </w: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pct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5.3d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Política de calidad</w:t>
            </w: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pct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proofErr w:type="spellStart"/>
            <w:r w:rsidRPr="00D06A57">
              <w:rPr>
                <w:rFonts w:cs="Arial"/>
                <w:sz w:val="16"/>
                <w:szCs w:val="16"/>
              </w:rPr>
              <w:t>Capitulo</w:t>
            </w:r>
            <w:proofErr w:type="spellEnd"/>
            <w:r w:rsidRPr="00D06A57">
              <w:rPr>
                <w:rFonts w:cs="Arial"/>
                <w:sz w:val="16"/>
                <w:szCs w:val="16"/>
              </w:rPr>
              <w:t xml:space="preserve"> 6</w:t>
            </w: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Utilización de los bienes de uso personal y colectivo</w:t>
            </w: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Planificación de la realización del producto</w:t>
            </w: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pct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Producción y prestación de servicio</w:t>
            </w: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pct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7.5.4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Propiedad del cliente</w:t>
            </w: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Merge w:val="restart"/>
            <w:shd w:val="clear" w:color="auto" w:fill="FFFFFF"/>
            <w:vAlign w:val="center"/>
          </w:tcPr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Ley 115</w:t>
            </w:r>
          </w:p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Art. 92</w:t>
            </w:r>
          </w:p>
        </w:tc>
        <w:tc>
          <w:tcPr>
            <w:tcW w:w="1126" w:type="pct"/>
            <w:vMerge w:val="restart"/>
            <w:shd w:val="clear" w:color="auto" w:fill="FFFFFF"/>
            <w:vAlign w:val="center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Formación de Educando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proofErr w:type="spellStart"/>
            <w:r w:rsidRPr="00D06A57">
              <w:rPr>
                <w:rFonts w:cs="Arial"/>
                <w:sz w:val="16"/>
                <w:szCs w:val="16"/>
              </w:rPr>
              <w:t>Capitulo</w:t>
            </w:r>
            <w:proofErr w:type="spellEnd"/>
            <w:r w:rsidRPr="00D06A57">
              <w:rPr>
                <w:rFonts w:cs="Arial"/>
                <w:sz w:val="16"/>
                <w:szCs w:val="16"/>
              </w:rPr>
              <w:t xml:space="preserve"> 16</w:t>
            </w: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Numeral 8 otros cobros periódicos</w:t>
            </w: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7.5.5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 xml:space="preserve">Preservación del producto </w:t>
            </w: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pct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Requisitos Generales</w:t>
            </w: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pct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4.2.3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Control de documentos</w:t>
            </w: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pct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4.2.4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Control de Registros</w:t>
            </w: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pct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5.3 d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Política de calidad  (comunicación)</w:t>
            </w: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pct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5.4.1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Objetivos de calidad</w:t>
            </w: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D 1860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5.5.3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Comunicación Interna</w:t>
            </w: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Art. 17-1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Manual de Convivencia, reglas de higiene y salud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Generalidades, medición, análisis de mejoras</w:t>
            </w: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Art. 17-9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Calidades y condiciones  de servicio, alimentación, transporte y recreativas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8.2.1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Satisfacción del cliente</w:t>
            </w: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Merge w:val="restar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Art. 17-12</w:t>
            </w:r>
          </w:p>
        </w:tc>
        <w:tc>
          <w:tcPr>
            <w:tcW w:w="1126" w:type="pct"/>
            <w:vMerge w:val="restar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Reglas y uso de la biblioteca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8.2.3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Seguimiento y medición  de los procesos</w:t>
            </w: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pct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8.2.4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Seguimiento y medición del producto</w:t>
            </w: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pct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Control y producto no conforme</w:t>
            </w: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Decreto 1860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Análisis de datos</w:t>
            </w: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Art. 40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Servicio de Orientación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Mejora</w:t>
            </w: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Art. 42</w:t>
            </w:r>
          </w:p>
        </w:tc>
        <w:tc>
          <w:tcPr>
            <w:tcW w:w="11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proofErr w:type="spellStart"/>
            <w:r w:rsidRPr="00D06A57">
              <w:rPr>
                <w:rFonts w:cs="Arial"/>
                <w:sz w:val="16"/>
                <w:szCs w:val="16"/>
              </w:rPr>
              <w:t>Bibliobanco</w:t>
            </w:r>
            <w:proofErr w:type="spellEnd"/>
            <w:r w:rsidRPr="00D06A57">
              <w:rPr>
                <w:rFonts w:cs="Arial"/>
                <w:sz w:val="16"/>
                <w:szCs w:val="16"/>
              </w:rPr>
              <w:t>, biblioteca escolar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8.5.1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Mejora Continua</w:t>
            </w: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Merge w:val="restar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D1860-46a</w:t>
            </w:r>
          </w:p>
        </w:tc>
        <w:tc>
          <w:tcPr>
            <w:tcW w:w="1126" w:type="pct"/>
            <w:vMerge w:val="restart"/>
            <w:shd w:val="clear" w:color="auto" w:fill="FFFFFF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Biblioteca</w:t>
            </w: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8.5.2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Acción Correctiva</w:t>
            </w: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pct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8.5.3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Acción preventiva</w:t>
            </w:r>
          </w:p>
        </w:tc>
      </w:tr>
      <w:tr w:rsidR="00466905" w:rsidRPr="00D06A57" w:rsidTr="0080135A">
        <w:trPr>
          <w:cantSplit/>
          <w:trHeight w:val="283"/>
          <w:jc w:val="center"/>
        </w:trPr>
        <w:tc>
          <w:tcPr>
            <w:tcW w:w="608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pct"/>
            <w:vMerge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7.2.3</w:t>
            </w:r>
          </w:p>
        </w:tc>
        <w:tc>
          <w:tcPr>
            <w:tcW w:w="1026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Comunicación con el cliente</w:t>
            </w:r>
          </w:p>
        </w:tc>
      </w:tr>
    </w:tbl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017"/>
        <w:gridCol w:w="1310"/>
        <w:gridCol w:w="670"/>
        <w:gridCol w:w="1298"/>
        <w:gridCol w:w="647"/>
        <w:gridCol w:w="2762"/>
      </w:tblGrid>
      <w:tr w:rsidR="00466905" w:rsidRPr="00D06A57" w:rsidTr="0080135A">
        <w:trPr>
          <w:trHeight w:val="154"/>
          <w:tblHeader/>
          <w:jc w:val="center"/>
        </w:trPr>
        <w:tc>
          <w:tcPr>
            <w:tcW w:w="583" w:type="pct"/>
            <w:vMerge w:val="restart"/>
            <w:shd w:val="clear" w:color="auto" w:fill="CCCCCC"/>
          </w:tcPr>
          <w:p w:rsidR="00466905" w:rsidRPr="00D06A57" w:rsidRDefault="00466905" w:rsidP="008013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ab/>
            </w:r>
            <w:r w:rsidRPr="00D06A57">
              <w:rPr>
                <w:rFonts w:cs="Arial"/>
                <w:b/>
                <w:sz w:val="16"/>
                <w:szCs w:val="16"/>
              </w:rPr>
              <w:t xml:space="preserve">   Requisitos</w:t>
            </w:r>
          </w:p>
          <w:p w:rsidR="00466905" w:rsidRPr="00D06A57" w:rsidRDefault="00466905" w:rsidP="008013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16"/>
                <w:szCs w:val="16"/>
              </w:rPr>
            </w:pPr>
          </w:p>
          <w:p w:rsidR="00466905" w:rsidRPr="00D06A57" w:rsidRDefault="00466905" w:rsidP="008013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Procesos</w:t>
            </w:r>
          </w:p>
        </w:tc>
        <w:tc>
          <w:tcPr>
            <w:tcW w:w="1334" w:type="pct"/>
            <w:gridSpan w:val="2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Requisitos de ley </w:t>
            </w:r>
          </w:p>
        </w:tc>
        <w:tc>
          <w:tcPr>
            <w:tcW w:w="1128" w:type="pct"/>
            <w:gridSpan w:val="2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Requisitos de la institución </w:t>
            </w:r>
          </w:p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(Manual de Convivencia)</w:t>
            </w:r>
          </w:p>
        </w:tc>
        <w:tc>
          <w:tcPr>
            <w:tcW w:w="1955" w:type="pct"/>
            <w:gridSpan w:val="2"/>
            <w:shd w:val="clear" w:color="auto" w:fill="CCCCCC"/>
          </w:tcPr>
          <w:p w:rsidR="00466905" w:rsidRPr="00D06A57" w:rsidRDefault="00466905" w:rsidP="0080135A">
            <w:pPr>
              <w:tabs>
                <w:tab w:val="left" w:pos="3710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Requisitos de Norma </w:t>
            </w:r>
          </w:p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 ISO 9001/200</w:t>
            </w: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466905" w:rsidRPr="00D06A57" w:rsidTr="0080135A">
        <w:trPr>
          <w:trHeight w:val="360"/>
          <w:tblHeader/>
          <w:jc w:val="center"/>
        </w:trPr>
        <w:tc>
          <w:tcPr>
            <w:tcW w:w="583" w:type="pct"/>
            <w:vMerge/>
            <w:shd w:val="clear" w:color="auto" w:fill="CCCCCC"/>
          </w:tcPr>
          <w:p w:rsidR="00466905" w:rsidRPr="00D06A57" w:rsidRDefault="00466905" w:rsidP="0080135A">
            <w:pPr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 Ley 115</w:t>
            </w:r>
          </w:p>
        </w:tc>
        <w:tc>
          <w:tcPr>
            <w:tcW w:w="751" w:type="pct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384" w:type="pct"/>
            <w:shd w:val="clear" w:color="auto" w:fill="CCCCCC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Artículo</w:t>
            </w:r>
          </w:p>
        </w:tc>
        <w:tc>
          <w:tcPr>
            <w:tcW w:w="744" w:type="pct"/>
            <w:shd w:val="clear" w:color="auto" w:fill="CCCCCC"/>
          </w:tcPr>
          <w:p w:rsidR="00466905" w:rsidRPr="00D06A57" w:rsidRDefault="00466905" w:rsidP="0080135A">
            <w:pPr>
              <w:tabs>
                <w:tab w:val="center" w:pos="160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371" w:type="pct"/>
            <w:shd w:val="clear" w:color="auto" w:fill="CCCCCC"/>
          </w:tcPr>
          <w:p w:rsidR="00466905" w:rsidRPr="00D06A57" w:rsidRDefault="00466905" w:rsidP="0080135A">
            <w:pPr>
              <w:ind w:left="-108"/>
              <w:jc w:val="right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Numeral</w:t>
            </w:r>
          </w:p>
        </w:tc>
        <w:tc>
          <w:tcPr>
            <w:tcW w:w="1584" w:type="pct"/>
            <w:shd w:val="clear" w:color="auto" w:fill="CCCCCC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Descripción</w:t>
            </w:r>
          </w:p>
        </w:tc>
      </w:tr>
      <w:tr w:rsidR="00466905" w:rsidRPr="00D06A57" w:rsidTr="0080135A">
        <w:trPr>
          <w:cantSplit/>
          <w:trHeight w:val="510"/>
          <w:jc w:val="center"/>
        </w:trPr>
        <w:tc>
          <w:tcPr>
            <w:tcW w:w="583" w:type="pct"/>
            <w:vMerge w:val="restart"/>
            <w:shd w:val="clear" w:color="auto" w:fill="FFFFFF"/>
            <w:textDirection w:val="btLr"/>
          </w:tcPr>
          <w:p w:rsidR="00466905" w:rsidRPr="007A2F37" w:rsidRDefault="00466905" w:rsidP="0080135A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7A2F37">
              <w:rPr>
                <w:rFonts w:cs="Arial"/>
                <w:b/>
                <w:sz w:val="24"/>
                <w:szCs w:val="24"/>
              </w:rPr>
              <w:t>Gestión</w:t>
            </w:r>
          </w:p>
          <w:p w:rsidR="00466905" w:rsidRDefault="00466905" w:rsidP="0080135A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7A2F37">
              <w:rPr>
                <w:rFonts w:cs="Arial"/>
                <w:b/>
                <w:sz w:val="24"/>
                <w:szCs w:val="24"/>
              </w:rPr>
              <w:t xml:space="preserve"> De Documentación del Sistema </w:t>
            </w:r>
          </w:p>
          <w:p w:rsidR="00466905" w:rsidRPr="007A2F37" w:rsidRDefault="00466905" w:rsidP="0080135A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7A2F37">
              <w:rPr>
                <w:rFonts w:cs="Arial"/>
                <w:b/>
                <w:sz w:val="24"/>
                <w:szCs w:val="24"/>
              </w:rPr>
              <w:t>de Gestión de Calidad</w:t>
            </w:r>
          </w:p>
          <w:p w:rsidR="00466905" w:rsidRPr="007A2F37" w:rsidRDefault="00466905" w:rsidP="0080135A">
            <w:pPr>
              <w:tabs>
                <w:tab w:val="left" w:pos="72"/>
              </w:tabs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66905" w:rsidRPr="00D06A57" w:rsidRDefault="00466905" w:rsidP="0080135A">
            <w:pPr>
              <w:tabs>
                <w:tab w:val="left" w:pos="72"/>
              </w:tabs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:rsidR="00466905" w:rsidRPr="00D06A57" w:rsidRDefault="00466905" w:rsidP="0080135A">
            <w:pPr>
              <w:tabs>
                <w:tab w:val="left" w:pos="72"/>
              </w:tabs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tabs>
                <w:tab w:val="left" w:pos="1380"/>
              </w:tabs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Requisitos generales</w:t>
            </w:r>
          </w:p>
        </w:tc>
      </w:tr>
      <w:tr w:rsidR="00466905" w:rsidRPr="00D06A57" w:rsidTr="0080135A">
        <w:trPr>
          <w:cantSplit/>
          <w:trHeight w:val="510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tabs>
                <w:tab w:val="left" w:pos="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4.2.1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Generalidades</w:t>
            </w:r>
          </w:p>
        </w:tc>
      </w:tr>
      <w:tr w:rsidR="00466905" w:rsidRPr="00D06A57" w:rsidTr="0080135A">
        <w:trPr>
          <w:cantSplit/>
          <w:trHeight w:val="510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tabs>
                <w:tab w:val="left" w:pos="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4.2.3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Control de documentos</w:t>
            </w:r>
          </w:p>
        </w:tc>
      </w:tr>
      <w:tr w:rsidR="00466905" w:rsidRPr="00D06A57" w:rsidTr="0080135A">
        <w:trPr>
          <w:cantSplit/>
          <w:trHeight w:val="510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tabs>
                <w:tab w:val="left" w:pos="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4.2.4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Control de requisitos</w:t>
            </w:r>
          </w:p>
        </w:tc>
      </w:tr>
      <w:tr w:rsidR="00466905" w:rsidRPr="00D06A57" w:rsidTr="0080135A">
        <w:trPr>
          <w:cantSplit/>
          <w:trHeight w:val="510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tabs>
                <w:tab w:val="left" w:pos="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5.3d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Política de calidad</w:t>
            </w:r>
          </w:p>
        </w:tc>
      </w:tr>
      <w:tr w:rsidR="00466905" w:rsidRPr="00D06A57" w:rsidTr="0080135A">
        <w:trPr>
          <w:cantSplit/>
          <w:trHeight w:val="510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tabs>
                <w:tab w:val="left" w:pos="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5.4.1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Objetivos de calidad</w:t>
            </w:r>
          </w:p>
        </w:tc>
      </w:tr>
      <w:tr w:rsidR="00466905" w:rsidRPr="00D06A57" w:rsidTr="0080135A">
        <w:trPr>
          <w:cantSplit/>
          <w:trHeight w:val="510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tabs>
                <w:tab w:val="left" w:pos="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8.5.2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 xml:space="preserve"> Acción correctiva</w:t>
            </w:r>
          </w:p>
        </w:tc>
      </w:tr>
      <w:tr w:rsidR="00466905" w:rsidRPr="00D06A57" w:rsidTr="0080135A">
        <w:trPr>
          <w:cantSplit/>
          <w:trHeight w:val="510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tabs>
                <w:tab w:val="left" w:pos="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8.5.3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Acción preventiva</w:t>
            </w:r>
          </w:p>
        </w:tc>
      </w:tr>
      <w:tr w:rsidR="00466905" w:rsidRPr="00D06A57" w:rsidTr="0080135A">
        <w:trPr>
          <w:cantSplit/>
          <w:trHeight w:val="510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tabs>
                <w:tab w:val="left" w:pos="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cantSplit/>
          <w:trHeight w:val="510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tabs>
                <w:tab w:val="left" w:pos="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cantSplit/>
          <w:trHeight w:val="510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tabs>
                <w:tab w:val="left" w:pos="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cantSplit/>
          <w:trHeight w:val="510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tabs>
                <w:tab w:val="left" w:pos="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cantSplit/>
          <w:trHeight w:val="510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tabs>
                <w:tab w:val="left" w:pos="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017"/>
        <w:gridCol w:w="1310"/>
        <w:gridCol w:w="670"/>
        <w:gridCol w:w="1298"/>
        <w:gridCol w:w="647"/>
        <w:gridCol w:w="2762"/>
      </w:tblGrid>
      <w:tr w:rsidR="00466905" w:rsidRPr="00D06A57" w:rsidTr="0080135A">
        <w:trPr>
          <w:trHeight w:val="154"/>
          <w:tblHeader/>
          <w:jc w:val="center"/>
        </w:trPr>
        <w:tc>
          <w:tcPr>
            <w:tcW w:w="583" w:type="pct"/>
            <w:vMerge w:val="restart"/>
            <w:shd w:val="clear" w:color="auto" w:fill="CCCCCC"/>
          </w:tcPr>
          <w:p w:rsidR="00466905" w:rsidRPr="00D06A57" w:rsidRDefault="00466905" w:rsidP="008013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ab/>
            </w:r>
            <w:r w:rsidRPr="00D06A57">
              <w:rPr>
                <w:rFonts w:cs="Arial"/>
                <w:b/>
                <w:sz w:val="16"/>
                <w:szCs w:val="16"/>
              </w:rPr>
              <w:t xml:space="preserve">   Requisitos</w:t>
            </w:r>
          </w:p>
          <w:p w:rsidR="00466905" w:rsidRPr="00D06A57" w:rsidRDefault="00466905" w:rsidP="008013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16"/>
                <w:szCs w:val="16"/>
              </w:rPr>
            </w:pPr>
          </w:p>
          <w:p w:rsidR="00466905" w:rsidRPr="00D06A57" w:rsidRDefault="00466905" w:rsidP="008013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Procesos</w:t>
            </w:r>
          </w:p>
        </w:tc>
        <w:tc>
          <w:tcPr>
            <w:tcW w:w="1334" w:type="pct"/>
            <w:gridSpan w:val="2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Requisitos de ley </w:t>
            </w:r>
          </w:p>
        </w:tc>
        <w:tc>
          <w:tcPr>
            <w:tcW w:w="1128" w:type="pct"/>
            <w:gridSpan w:val="2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Requisitos de la institución </w:t>
            </w:r>
          </w:p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(Manual de Convivencia)</w:t>
            </w:r>
          </w:p>
        </w:tc>
        <w:tc>
          <w:tcPr>
            <w:tcW w:w="1955" w:type="pct"/>
            <w:gridSpan w:val="2"/>
            <w:shd w:val="clear" w:color="auto" w:fill="CCCCCC"/>
          </w:tcPr>
          <w:p w:rsidR="00466905" w:rsidRPr="00D06A57" w:rsidRDefault="00466905" w:rsidP="0080135A">
            <w:pPr>
              <w:tabs>
                <w:tab w:val="left" w:pos="3710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Requisitos de Norma </w:t>
            </w:r>
          </w:p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 ISO 9001/200</w:t>
            </w: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466905" w:rsidRPr="00D06A57" w:rsidTr="0080135A">
        <w:trPr>
          <w:trHeight w:val="360"/>
          <w:tblHeader/>
          <w:jc w:val="center"/>
        </w:trPr>
        <w:tc>
          <w:tcPr>
            <w:tcW w:w="583" w:type="pct"/>
            <w:vMerge/>
            <w:shd w:val="clear" w:color="auto" w:fill="CCCCCC"/>
          </w:tcPr>
          <w:p w:rsidR="00466905" w:rsidRPr="00D06A57" w:rsidRDefault="00466905" w:rsidP="0080135A">
            <w:pPr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 Ley 115</w:t>
            </w:r>
          </w:p>
        </w:tc>
        <w:tc>
          <w:tcPr>
            <w:tcW w:w="751" w:type="pct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384" w:type="pct"/>
            <w:shd w:val="clear" w:color="auto" w:fill="CCCCCC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Artículo</w:t>
            </w:r>
          </w:p>
        </w:tc>
        <w:tc>
          <w:tcPr>
            <w:tcW w:w="744" w:type="pct"/>
            <w:shd w:val="clear" w:color="auto" w:fill="CCCCCC"/>
          </w:tcPr>
          <w:p w:rsidR="00466905" w:rsidRPr="00D06A57" w:rsidRDefault="00466905" w:rsidP="0080135A">
            <w:pPr>
              <w:tabs>
                <w:tab w:val="center" w:pos="160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371" w:type="pct"/>
            <w:shd w:val="clear" w:color="auto" w:fill="CCCCCC"/>
          </w:tcPr>
          <w:p w:rsidR="00466905" w:rsidRPr="00D06A57" w:rsidRDefault="00466905" w:rsidP="0080135A">
            <w:pPr>
              <w:ind w:left="-108"/>
              <w:jc w:val="right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Numeral</w:t>
            </w:r>
          </w:p>
        </w:tc>
        <w:tc>
          <w:tcPr>
            <w:tcW w:w="1584" w:type="pct"/>
            <w:shd w:val="clear" w:color="auto" w:fill="CCCCCC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Descripción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 w:val="restart"/>
            <w:shd w:val="clear" w:color="auto" w:fill="FFFFFF"/>
            <w:textDirection w:val="btLr"/>
            <w:vAlign w:val="center"/>
          </w:tcPr>
          <w:p w:rsidR="00466905" w:rsidRPr="007A2F37" w:rsidRDefault="00466905" w:rsidP="0080135A">
            <w:pPr>
              <w:tabs>
                <w:tab w:val="left" w:pos="72"/>
              </w:tabs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7A2F37">
              <w:rPr>
                <w:rFonts w:cs="Arial"/>
                <w:b/>
                <w:sz w:val="24"/>
                <w:szCs w:val="24"/>
              </w:rPr>
              <w:t>Gestión Humana</w:t>
            </w:r>
          </w:p>
          <w:p w:rsidR="00466905" w:rsidRPr="00D06A57" w:rsidRDefault="00466905" w:rsidP="0080135A">
            <w:pPr>
              <w:tabs>
                <w:tab w:val="left" w:pos="72"/>
              </w:tabs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rFonts w:cs="Arial"/>
                <w:sz w:val="18"/>
                <w:szCs w:val="18"/>
              </w:rPr>
            </w:pPr>
            <w:r w:rsidRPr="001F27E0">
              <w:rPr>
                <w:rFonts w:cs="Arial"/>
                <w:sz w:val="18"/>
                <w:szCs w:val="18"/>
              </w:rPr>
              <w:t>Ley 115</w:t>
            </w:r>
          </w:p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Art.104</w:t>
            </w: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El educador</w:t>
            </w: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Reglamento interno de trabajo.</w:t>
            </w: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6.2.1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Generalidades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tabs>
                <w:tab w:val="left" w:pos="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1F27E0">
              <w:rPr>
                <w:rFonts w:cs="Arial"/>
                <w:sz w:val="18"/>
                <w:szCs w:val="18"/>
              </w:rPr>
              <w:t>Ley 115</w:t>
            </w:r>
          </w:p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Art.109</w:t>
            </w: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Formación  de los educadores</w:t>
            </w: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6.2.2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Competencia, toma de conciencia y formación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tabs>
                <w:tab w:val="left" w:pos="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1F27E0">
              <w:rPr>
                <w:rFonts w:cs="Arial"/>
                <w:sz w:val="18"/>
                <w:szCs w:val="18"/>
              </w:rPr>
              <w:t>Ley 115</w:t>
            </w:r>
          </w:p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Art. 116</w:t>
            </w: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Titulo exigido para el ejercicio de la docencia</w:t>
            </w: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Ambiente de trabajo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tabs>
                <w:tab w:val="left" w:pos="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1F27E0">
              <w:rPr>
                <w:rFonts w:cs="Arial"/>
                <w:sz w:val="18"/>
                <w:szCs w:val="18"/>
              </w:rPr>
              <w:t>Ley 115</w:t>
            </w:r>
          </w:p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Art. 117</w:t>
            </w: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Correspondencia entre la formación y el ejercicio profesional del educador</w:t>
            </w: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tabs>
                <w:tab w:val="left" w:pos="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1F27E0">
              <w:rPr>
                <w:rFonts w:cs="Arial"/>
                <w:sz w:val="18"/>
                <w:szCs w:val="18"/>
              </w:rPr>
              <w:t>Ley 115</w:t>
            </w:r>
          </w:p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Art. 123</w:t>
            </w: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Inscripción al escalafón derogado por el art. 113 de la  ley 715/2001</w:t>
            </w: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8.2.3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Seguimiento y mediación de los procesos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tabs>
                <w:tab w:val="left" w:pos="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rFonts w:cs="Arial"/>
                <w:sz w:val="18"/>
                <w:szCs w:val="18"/>
              </w:rPr>
            </w:pPr>
            <w:r w:rsidRPr="001F27E0">
              <w:rPr>
                <w:rFonts w:cs="Arial"/>
                <w:sz w:val="18"/>
                <w:szCs w:val="18"/>
              </w:rPr>
              <w:t>Ley 115</w:t>
            </w:r>
          </w:p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Art. 118</w:t>
            </w: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Ejercicio de la docencia de otros profesionales</w:t>
            </w: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Análisis de datos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tabs>
                <w:tab w:val="left" w:pos="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rFonts w:cs="Arial"/>
                <w:sz w:val="18"/>
                <w:szCs w:val="18"/>
              </w:rPr>
            </w:pPr>
            <w:r w:rsidRPr="001F27E0">
              <w:rPr>
                <w:rFonts w:cs="Arial"/>
                <w:sz w:val="18"/>
                <w:szCs w:val="18"/>
              </w:rPr>
              <w:t>Ley 115</w:t>
            </w:r>
          </w:p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Art. 126</w:t>
            </w: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Carácter del directivo docente</w:t>
            </w: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8.5.1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Mejora continua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tabs>
                <w:tab w:val="left" w:pos="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rFonts w:cs="Arial"/>
                <w:sz w:val="18"/>
                <w:szCs w:val="18"/>
              </w:rPr>
            </w:pPr>
            <w:r w:rsidRPr="001F27E0">
              <w:rPr>
                <w:rFonts w:cs="Arial"/>
                <w:sz w:val="18"/>
                <w:szCs w:val="18"/>
              </w:rPr>
              <w:t>Ley 115</w:t>
            </w:r>
          </w:p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Art. 109</w:t>
            </w: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Requisitos de los cargos de dirección</w:t>
            </w: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8.5.2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Acción Correctiva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tabs>
                <w:tab w:val="left" w:pos="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rFonts w:cs="Arial"/>
                <w:sz w:val="18"/>
                <w:szCs w:val="18"/>
              </w:rPr>
            </w:pPr>
            <w:r w:rsidRPr="001F27E0">
              <w:rPr>
                <w:rFonts w:cs="Arial"/>
                <w:sz w:val="18"/>
                <w:szCs w:val="18"/>
              </w:rPr>
              <w:t>Ley 115</w:t>
            </w:r>
          </w:p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Art. 197</w:t>
            </w: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Características de remuneración mínima para educadores privados</w:t>
            </w: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8.5.3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Acción Preventiva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tabs>
                <w:tab w:val="left" w:pos="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1F27E0">
              <w:rPr>
                <w:rFonts w:cs="Arial"/>
                <w:sz w:val="18"/>
                <w:szCs w:val="18"/>
              </w:rPr>
              <w:t>Ley 115</w:t>
            </w:r>
          </w:p>
          <w:p w:rsidR="00466905" w:rsidRPr="001F27E0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1F27E0">
              <w:rPr>
                <w:rFonts w:cs="Arial"/>
                <w:sz w:val="16"/>
                <w:szCs w:val="16"/>
              </w:rPr>
              <w:t>Art. 198</w:t>
            </w: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Contratación de educadores privados</w:t>
            </w: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Requisitos generales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tabs>
                <w:tab w:val="left" w:pos="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4.2.3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Control de documentos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tabs>
                <w:tab w:val="left" w:pos="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4.2.4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Control de registros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  <w:vAlign w:val="center"/>
          </w:tcPr>
          <w:p w:rsidR="00466905" w:rsidRPr="00D06A57" w:rsidRDefault="00466905" w:rsidP="0080135A">
            <w:pPr>
              <w:tabs>
                <w:tab w:val="left" w:pos="7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5.3d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Política de calidad</w:t>
            </w:r>
          </w:p>
        </w:tc>
      </w:tr>
    </w:tbl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017"/>
        <w:gridCol w:w="1310"/>
        <w:gridCol w:w="670"/>
        <w:gridCol w:w="1298"/>
        <w:gridCol w:w="647"/>
        <w:gridCol w:w="2762"/>
      </w:tblGrid>
      <w:tr w:rsidR="00466905" w:rsidRPr="00D06A57" w:rsidTr="0080135A">
        <w:trPr>
          <w:trHeight w:val="154"/>
          <w:tblHeader/>
          <w:jc w:val="center"/>
        </w:trPr>
        <w:tc>
          <w:tcPr>
            <w:tcW w:w="583" w:type="pct"/>
            <w:vMerge w:val="restart"/>
            <w:shd w:val="clear" w:color="auto" w:fill="CCCCCC"/>
          </w:tcPr>
          <w:p w:rsidR="00466905" w:rsidRPr="00D06A57" w:rsidRDefault="00466905" w:rsidP="008013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ab/>
            </w:r>
            <w:r w:rsidRPr="00D06A57">
              <w:rPr>
                <w:rFonts w:cs="Arial"/>
                <w:b/>
                <w:sz w:val="16"/>
                <w:szCs w:val="16"/>
              </w:rPr>
              <w:t xml:space="preserve">   Requisitos</w:t>
            </w:r>
          </w:p>
          <w:p w:rsidR="00466905" w:rsidRPr="00D06A57" w:rsidRDefault="00466905" w:rsidP="008013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16"/>
                <w:szCs w:val="16"/>
              </w:rPr>
            </w:pPr>
          </w:p>
          <w:p w:rsidR="00466905" w:rsidRPr="00D06A57" w:rsidRDefault="00466905" w:rsidP="008013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Procesos</w:t>
            </w:r>
          </w:p>
        </w:tc>
        <w:tc>
          <w:tcPr>
            <w:tcW w:w="1334" w:type="pct"/>
            <w:gridSpan w:val="2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Requisitos de ley </w:t>
            </w:r>
          </w:p>
        </w:tc>
        <w:tc>
          <w:tcPr>
            <w:tcW w:w="1128" w:type="pct"/>
            <w:gridSpan w:val="2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Requisitos de la institución </w:t>
            </w:r>
          </w:p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(Manual de Convivencia)</w:t>
            </w:r>
          </w:p>
        </w:tc>
        <w:tc>
          <w:tcPr>
            <w:tcW w:w="1955" w:type="pct"/>
            <w:gridSpan w:val="2"/>
            <w:shd w:val="clear" w:color="auto" w:fill="CCCCCC"/>
          </w:tcPr>
          <w:p w:rsidR="00466905" w:rsidRPr="00D06A57" w:rsidRDefault="00466905" w:rsidP="0080135A">
            <w:pPr>
              <w:tabs>
                <w:tab w:val="left" w:pos="3710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Requisitos de Norma </w:t>
            </w:r>
          </w:p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 ISO 9001/200</w:t>
            </w: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466905" w:rsidRPr="00D06A57" w:rsidTr="0080135A">
        <w:trPr>
          <w:trHeight w:val="360"/>
          <w:tblHeader/>
          <w:jc w:val="center"/>
        </w:trPr>
        <w:tc>
          <w:tcPr>
            <w:tcW w:w="583" w:type="pct"/>
            <w:vMerge/>
            <w:shd w:val="clear" w:color="auto" w:fill="CCCCCC"/>
          </w:tcPr>
          <w:p w:rsidR="00466905" w:rsidRPr="00D06A57" w:rsidRDefault="00466905" w:rsidP="0080135A">
            <w:pPr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Ley </w:t>
            </w:r>
          </w:p>
        </w:tc>
        <w:tc>
          <w:tcPr>
            <w:tcW w:w="751" w:type="pct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384" w:type="pct"/>
            <w:shd w:val="clear" w:color="auto" w:fill="CCCCCC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Artículo</w:t>
            </w:r>
          </w:p>
        </w:tc>
        <w:tc>
          <w:tcPr>
            <w:tcW w:w="744" w:type="pct"/>
            <w:shd w:val="clear" w:color="auto" w:fill="CCCCCC"/>
          </w:tcPr>
          <w:p w:rsidR="00466905" w:rsidRPr="00D06A57" w:rsidRDefault="00466905" w:rsidP="0080135A">
            <w:pPr>
              <w:tabs>
                <w:tab w:val="center" w:pos="160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371" w:type="pct"/>
            <w:shd w:val="clear" w:color="auto" w:fill="CCCCCC"/>
          </w:tcPr>
          <w:p w:rsidR="00466905" w:rsidRPr="00D06A57" w:rsidRDefault="00466905" w:rsidP="0080135A">
            <w:pPr>
              <w:ind w:left="-108"/>
              <w:jc w:val="right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Numeral</w:t>
            </w:r>
          </w:p>
        </w:tc>
        <w:tc>
          <w:tcPr>
            <w:tcW w:w="1584" w:type="pct"/>
            <w:shd w:val="clear" w:color="auto" w:fill="CCCCCC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Descripción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 w:val="restart"/>
            <w:shd w:val="clear" w:color="auto" w:fill="FFFFFF"/>
            <w:textDirection w:val="btLr"/>
          </w:tcPr>
          <w:p w:rsidR="00466905" w:rsidRPr="00D06A57" w:rsidRDefault="00466905" w:rsidP="0080135A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:rsidR="00466905" w:rsidRPr="007A2F37" w:rsidRDefault="00466905" w:rsidP="0080135A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7A2F37">
              <w:rPr>
                <w:rFonts w:cs="Arial"/>
                <w:b/>
                <w:sz w:val="24"/>
                <w:szCs w:val="24"/>
              </w:rPr>
              <w:t>Ges</w:t>
            </w:r>
            <w:r>
              <w:rPr>
                <w:rFonts w:cs="Arial"/>
                <w:b/>
                <w:sz w:val="24"/>
                <w:szCs w:val="24"/>
              </w:rPr>
              <w:t>t</w:t>
            </w:r>
            <w:r w:rsidRPr="007A2F37">
              <w:rPr>
                <w:rFonts w:cs="Arial"/>
                <w:b/>
                <w:sz w:val="24"/>
                <w:szCs w:val="24"/>
              </w:rPr>
              <w:t>ión de</w:t>
            </w:r>
            <w:r>
              <w:rPr>
                <w:rFonts w:cs="Arial"/>
                <w:b/>
                <w:sz w:val="24"/>
                <w:szCs w:val="24"/>
              </w:rPr>
              <w:t xml:space="preserve">  Administración  de Recursos</w:t>
            </w:r>
          </w:p>
          <w:p w:rsidR="00466905" w:rsidRPr="00D06A57" w:rsidRDefault="00466905" w:rsidP="0080135A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:rsidR="00466905" w:rsidRPr="00D06A57" w:rsidRDefault="00466905" w:rsidP="0080135A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:rsidR="00466905" w:rsidRPr="00D06A57" w:rsidRDefault="00466905" w:rsidP="0080135A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:rsidR="00466905" w:rsidRPr="00D06A57" w:rsidRDefault="00466905" w:rsidP="0080135A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:rsidR="00466905" w:rsidRPr="00D06A57" w:rsidRDefault="00466905" w:rsidP="0080135A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294A49" w:rsidRDefault="00466905" w:rsidP="0080135A">
            <w:pPr>
              <w:jc w:val="center"/>
              <w:rPr>
                <w:rFonts w:cs="Arial"/>
                <w:sz w:val="18"/>
                <w:szCs w:val="18"/>
              </w:rPr>
            </w:pPr>
            <w:r w:rsidRPr="00294A49">
              <w:rPr>
                <w:rFonts w:cs="Arial"/>
                <w:sz w:val="18"/>
                <w:szCs w:val="18"/>
              </w:rPr>
              <w:t>Ley 115</w:t>
            </w:r>
          </w:p>
          <w:p w:rsidR="00466905" w:rsidRPr="00294A49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294A49">
              <w:rPr>
                <w:rFonts w:cs="Arial"/>
                <w:sz w:val="16"/>
                <w:szCs w:val="16"/>
              </w:rPr>
              <w:t>Art. 138</w:t>
            </w: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Naturaleza y condiciones de los establecimientos educativos</w:t>
            </w: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Infraestructuras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294A49" w:rsidRDefault="00466905" w:rsidP="0080135A">
            <w:pPr>
              <w:jc w:val="center"/>
              <w:rPr>
                <w:rFonts w:cs="Arial"/>
                <w:sz w:val="18"/>
                <w:szCs w:val="18"/>
              </w:rPr>
            </w:pPr>
            <w:r w:rsidRPr="00294A49">
              <w:rPr>
                <w:rFonts w:cs="Arial"/>
                <w:sz w:val="18"/>
                <w:szCs w:val="18"/>
              </w:rPr>
              <w:t>Ley 115</w:t>
            </w:r>
          </w:p>
          <w:p w:rsidR="00466905" w:rsidRPr="00294A49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  <w:r w:rsidRPr="00294A49">
              <w:rPr>
                <w:rFonts w:cs="Arial"/>
                <w:sz w:val="16"/>
                <w:szCs w:val="16"/>
              </w:rPr>
              <w:t>Art. 141</w:t>
            </w: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Biblioteca e infraestructura cultural</w:t>
            </w: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Ambiente de trabajo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Resolución 7550 de 1994</w:t>
            </w:r>
          </w:p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Emergencias y Prevención de desastres </w:t>
            </w: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4.2.2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Manual de calidad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7.4.1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Proceso de compra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7.4.2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Información de las compras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7.4.3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Verificación de los productos comprados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7.5.5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Preservación del producto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8.2.3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Seguimiento y medición del producto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Análisis de datos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8.5.1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Mejora continua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8.5.2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Acción correctiva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8.5.3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Acción preventiva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Requisitos generales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4.2.2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Manual de calidad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4.2.3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Control de documentos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4.2.4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Control de registros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5.3d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Política de calidad</w:t>
            </w:r>
          </w:p>
        </w:tc>
      </w:tr>
    </w:tbl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p w:rsidR="00466905" w:rsidRDefault="00466905" w:rsidP="00466905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017"/>
        <w:gridCol w:w="1310"/>
        <w:gridCol w:w="670"/>
        <w:gridCol w:w="1298"/>
        <w:gridCol w:w="647"/>
        <w:gridCol w:w="2762"/>
      </w:tblGrid>
      <w:tr w:rsidR="00466905" w:rsidRPr="00D06A57" w:rsidTr="0080135A">
        <w:trPr>
          <w:trHeight w:val="154"/>
          <w:tblHeader/>
          <w:jc w:val="center"/>
        </w:trPr>
        <w:tc>
          <w:tcPr>
            <w:tcW w:w="583" w:type="pct"/>
            <w:vMerge w:val="restart"/>
            <w:shd w:val="clear" w:color="auto" w:fill="CCCCCC"/>
          </w:tcPr>
          <w:p w:rsidR="00466905" w:rsidRPr="00D06A57" w:rsidRDefault="00466905" w:rsidP="008013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ab/>
            </w:r>
            <w:r w:rsidRPr="00D06A57">
              <w:rPr>
                <w:rFonts w:cs="Arial"/>
                <w:b/>
                <w:sz w:val="16"/>
                <w:szCs w:val="16"/>
              </w:rPr>
              <w:t xml:space="preserve">   Requisitos</w:t>
            </w:r>
          </w:p>
          <w:p w:rsidR="00466905" w:rsidRPr="00D06A57" w:rsidRDefault="00466905" w:rsidP="008013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16"/>
                <w:szCs w:val="16"/>
              </w:rPr>
            </w:pPr>
          </w:p>
          <w:p w:rsidR="00466905" w:rsidRPr="00D06A57" w:rsidRDefault="00466905" w:rsidP="008013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Procesos</w:t>
            </w:r>
          </w:p>
        </w:tc>
        <w:tc>
          <w:tcPr>
            <w:tcW w:w="1334" w:type="pct"/>
            <w:gridSpan w:val="2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Requisitos de ley </w:t>
            </w:r>
          </w:p>
        </w:tc>
        <w:tc>
          <w:tcPr>
            <w:tcW w:w="1128" w:type="pct"/>
            <w:gridSpan w:val="2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Requisitos de la institución </w:t>
            </w:r>
          </w:p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(Manual de Convivencia)</w:t>
            </w:r>
          </w:p>
        </w:tc>
        <w:tc>
          <w:tcPr>
            <w:tcW w:w="1955" w:type="pct"/>
            <w:gridSpan w:val="2"/>
            <w:shd w:val="clear" w:color="auto" w:fill="CCCCCC"/>
          </w:tcPr>
          <w:p w:rsidR="00466905" w:rsidRPr="00D06A57" w:rsidRDefault="00466905" w:rsidP="0080135A">
            <w:pPr>
              <w:tabs>
                <w:tab w:val="left" w:pos="3710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Requisitos de Norma </w:t>
            </w:r>
          </w:p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 ISO 9001/200</w:t>
            </w: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466905" w:rsidRPr="00D06A57" w:rsidTr="0080135A">
        <w:trPr>
          <w:trHeight w:val="360"/>
          <w:tblHeader/>
          <w:jc w:val="center"/>
        </w:trPr>
        <w:tc>
          <w:tcPr>
            <w:tcW w:w="583" w:type="pct"/>
            <w:vMerge/>
            <w:shd w:val="clear" w:color="auto" w:fill="CCCCCC"/>
          </w:tcPr>
          <w:p w:rsidR="00466905" w:rsidRPr="00D06A57" w:rsidRDefault="00466905" w:rsidP="0080135A">
            <w:pPr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 xml:space="preserve"> Ley </w:t>
            </w:r>
          </w:p>
        </w:tc>
        <w:tc>
          <w:tcPr>
            <w:tcW w:w="751" w:type="pct"/>
            <w:shd w:val="clear" w:color="auto" w:fill="CCCCCC"/>
            <w:vAlign w:val="center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384" w:type="pct"/>
            <w:shd w:val="clear" w:color="auto" w:fill="CCCCCC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Artículo</w:t>
            </w:r>
          </w:p>
        </w:tc>
        <w:tc>
          <w:tcPr>
            <w:tcW w:w="744" w:type="pct"/>
            <w:shd w:val="clear" w:color="auto" w:fill="CCCCCC"/>
          </w:tcPr>
          <w:p w:rsidR="00466905" w:rsidRPr="00D06A57" w:rsidRDefault="00466905" w:rsidP="0080135A">
            <w:pPr>
              <w:tabs>
                <w:tab w:val="center" w:pos="160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371" w:type="pct"/>
            <w:shd w:val="clear" w:color="auto" w:fill="CCCCCC"/>
          </w:tcPr>
          <w:p w:rsidR="00466905" w:rsidRPr="00D06A57" w:rsidRDefault="00466905" w:rsidP="0080135A">
            <w:pPr>
              <w:ind w:left="-108"/>
              <w:jc w:val="right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Numeral</w:t>
            </w:r>
          </w:p>
        </w:tc>
        <w:tc>
          <w:tcPr>
            <w:tcW w:w="1584" w:type="pct"/>
            <w:shd w:val="clear" w:color="auto" w:fill="CCCCCC"/>
          </w:tcPr>
          <w:p w:rsidR="00466905" w:rsidRPr="00D06A57" w:rsidRDefault="00466905" w:rsidP="008013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06A57">
              <w:rPr>
                <w:rFonts w:cs="Arial"/>
                <w:b/>
                <w:sz w:val="16"/>
                <w:szCs w:val="16"/>
              </w:rPr>
              <w:t>Descripción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 w:val="restart"/>
            <w:shd w:val="clear" w:color="auto" w:fill="FFFFFF"/>
            <w:textDirection w:val="btLr"/>
            <w:vAlign w:val="center"/>
          </w:tcPr>
          <w:p w:rsidR="00466905" w:rsidRPr="007A2F37" w:rsidRDefault="00466905" w:rsidP="0080135A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7A2F37">
              <w:rPr>
                <w:rFonts w:cs="Arial"/>
                <w:b/>
                <w:sz w:val="24"/>
                <w:szCs w:val="24"/>
              </w:rPr>
              <w:lastRenderedPageBreak/>
              <w:t>Gestión de Mejoras</w:t>
            </w: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Requisitos generales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4.2.2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Manual de calidad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4.2.3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Control de documentos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4.2.4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Control de registros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Generalidades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8.2.1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Satisfacción del cliente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8.2.2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Auditoría interna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8.2.3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Seguimiento y medición del producto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Control del producto no conforme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Análisis de datos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8.5.1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Mejora continua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8.5.2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Acción correctiva</w:t>
            </w:r>
          </w:p>
        </w:tc>
      </w:tr>
      <w:tr w:rsidR="00466905" w:rsidRPr="00D06A57" w:rsidTr="0080135A">
        <w:trPr>
          <w:cantSplit/>
          <w:trHeight w:val="454"/>
          <w:jc w:val="center"/>
        </w:trPr>
        <w:tc>
          <w:tcPr>
            <w:tcW w:w="583" w:type="pct"/>
            <w:vMerge/>
            <w:shd w:val="clear" w:color="auto" w:fill="FFFFFF"/>
          </w:tcPr>
          <w:p w:rsidR="00466905" w:rsidRPr="00D06A57" w:rsidRDefault="00466905" w:rsidP="008013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3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8.5.3</w:t>
            </w:r>
          </w:p>
        </w:tc>
        <w:tc>
          <w:tcPr>
            <w:tcW w:w="1584" w:type="pct"/>
            <w:shd w:val="clear" w:color="auto" w:fill="FFFFFF"/>
          </w:tcPr>
          <w:p w:rsidR="00466905" w:rsidRPr="00D06A57" w:rsidRDefault="00466905" w:rsidP="0080135A">
            <w:pPr>
              <w:rPr>
                <w:rFonts w:cs="Arial"/>
                <w:sz w:val="16"/>
                <w:szCs w:val="16"/>
              </w:rPr>
            </w:pPr>
            <w:r w:rsidRPr="00D06A57">
              <w:rPr>
                <w:rFonts w:cs="Arial"/>
                <w:sz w:val="16"/>
                <w:szCs w:val="16"/>
              </w:rPr>
              <w:t>Acción preventiva</w:t>
            </w:r>
          </w:p>
        </w:tc>
      </w:tr>
    </w:tbl>
    <w:p w:rsidR="00466905" w:rsidRDefault="00466905" w:rsidP="00466905"/>
    <w:p w:rsidR="00466905" w:rsidRPr="006F221D" w:rsidRDefault="00466905" w:rsidP="00466905">
      <w:pPr>
        <w:tabs>
          <w:tab w:val="left" w:pos="6040"/>
        </w:tabs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66905" w:rsidRDefault="00466905" w:rsidP="00466905"/>
    <w:p w:rsidR="00A04B46" w:rsidRDefault="00A04B46"/>
    <w:sectPr w:rsidR="00A04B46" w:rsidSect="006A074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E5" w:rsidRDefault="000402E5" w:rsidP="00466905">
      <w:pPr>
        <w:spacing w:after="0" w:line="240" w:lineRule="auto"/>
      </w:pPr>
      <w:r>
        <w:separator/>
      </w:r>
    </w:p>
  </w:endnote>
  <w:endnote w:type="continuationSeparator" w:id="0">
    <w:p w:rsidR="000402E5" w:rsidRDefault="000402E5" w:rsidP="0046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E5" w:rsidRDefault="000402E5" w:rsidP="00466905">
      <w:pPr>
        <w:spacing w:after="0" w:line="240" w:lineRule="auto"/>
      </w:pPr>
      <w:r>
        <w:separator/>
      </w:r>
    </w:p>
  </w:footnote>
  <w:footnote w:type="continuationSeparator" w:id="0">
    <w:p w:rsidR="000402E5" w:rsidRDefault="000402E5" w:rsidP="00466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D3" w:rsidRDefault="000402E5">
    <w:pPr>
      <w:pStyle w:val="Encabezado"/>
    </w:pPr>
  </w:p>
  <w:p w:rsidR="00794CD3" w:rsidRDefault="000402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A1624"/>
    <w:multiLevelType w:val="hybridMultilevel"/>
    <w:tmpl w:val="E64A2E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05"/>
    <w:rsid w:val="000402E5"/>
    <w:rsid w:val="00107286"/>
    <w:rsid w:val="00466905"/>
    <w:rsid w:val="00A04B46"/>
    <w:rsid w:val="00D1406F"/>
    <w:rsid w:val="00E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0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66905"/>
    <w:pPr>
      <w:widowControl w:val="0"/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66905"/>
    <w:rPr>
      <w:rFonts w:ascii="Arial" w:eastAsia="Times New Roman" w:hAnsi="Arial" w:cs="Times New Roman"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905"/>
    <w:rPr>
      <w:rFonts w:ascii="Tahoma" w:eastAsiaTheme="minorEastAsia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66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905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466905"/>
    <w:pPr>
      <w:ind w:left="720"/>
      <w:contextualSpacing/>
    </w:pPr>
    <w:rPr>
      <w:rFonts w:ascii="Calibri" w:eastAsia="Calibri" w:hAnsi="Calibri" w:cs="Times New Roman"/>
      <w:lang w:val="es-MX" w:eastAsia="en-US"/>
    </w:rPr>
  </w:style>
  <w:style w:type="table" w:styleId="Tablaconcuadrcula">
    <w:name w:val="Table Grid"/>
    <w:basedOn w:val="Tablanormal"/>
    <w:uiPriority w:val="59"/>
    <w:rsid w:val="0046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0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66905"/>
    <w:pPr>
      <w:widowControl w:val="0"/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66905"/>
    <w:rPr>
      <w:rFonts w:ascii="Arial" w:eastAsia="Times New Roman" w:hAnsi="Arial" w:cs="Times New Roman"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905"/>
    <w:rPr>
      <w:rFonts w:ascii="Tahoma" w:eastAsiaTheme="minorEastAsia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66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905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466905"/>
    <w:pPr>
      <w:ind w:left="720"/>
      <w:contextualSpacing/>
    </w:pPr>
    <w:rPr>
      <w:rFonts w:ascii="Calibri" w:eastAsia="Calibri" w:hAnsi="Calibri" w:cs="Times New Roman"/>
      <w:lang w:val="es-MX" w:eastAsia="en-US"/>
    </w:rPr>
  </w:style>
  <w:style w:type="table" w:styleId="Tablaconcuadrcula">
    <w:name w:val="Table Grid"/>
    <w:basedOn w:val="Tablanormal"/>
    <w:uiPriority w:val="59"/>
    <w:rsid w:val="0046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2215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2012-04-03T14:11:00Z</dcterms:created>
  <dcterms:modified xsi:type="dcterms:W3CDTF">2012-04-03T14:14:00Z</dcterms:modified>
</cp:coreProperties>
</file>